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9244" w14:textId="77777777" w:rsidR="00150ED0" w:rsidRPr="009903A8" w:rsidRDefault="00BC5FDA" w:rsidP="005D1DE9">
      <w:pPr>
        <w:pStyle w:val="a8"/>
        <w:spacing w:line="276" w:lineRule="auto"/>
        <w:jc w:val="center"/>
        <w:rPr>
          <w:rFonts w:ascii="Times New Roman" w:hAnsi="Times New Roman"/>
          <w:b/>
        </w:rPr>
      </w:pPr>
      <w:r w:rsidRPr="009903A8">
        <w:rPr>
          <w:rFonts w:ascii="Times New Roman" w:hAnsi="Times New Roman"/>
          <w:b/>
        </w:rPr>
        <w:t>ДОГОВОР</w:t>
      </w:r>
    </w:p>
    <w:p w14:paraId="5AA1DA1E" w14:textId="276C6F5F" w:rsidR="00150ED0" w:rsidRPr="009903A8" w:rsidRDefault="00BC5FDA" w:rsidP="005D1DE9">
      <w:pPr>
        <w:pStyle w:val="a8"/>
        <w:spacing w:line="276" w:lineRule="auto"/>
        <w:jc w:val="center"/>
        <w:rPr>
          <w:rFonts w:ascii="Times New Roman" w:hAnsi="Times New Roman"/>
          <w:b/>
        </w:rPr>
      </w:pPr>
      <w:r w:rsidRPr="009903A8">
        <w:rPr>
          <w:rFonts w:ascii="Times New Roman" w:hAnsi="Times New Roman"/>
          <w:b/>
        </w:rPr>
        <w:t xml:space="preserve"> </w:t>
      </w:r>
      <w:r w:rsidR="00150ED0" w:rsidRPr="009903A8">
        <w:rPr>
          <w:rFonts w:ascii="Times New Roman" w:hAnsi="Times New Roman"/>
          <w:b/>
        </w:rPr>
        <w:t>оказания услуг по реализации туристского продукта</w:t>
      </w:r>
      <w:r w:rsidR="005B7010" w:rsidRPr="009903A8">
        <w:rPr>
          <w:rFonts w:ascii="Times New Roman" w:hAnsi="Times New Roman"/>
          <w:b/>
        </w:rPr>
        <w:t xml:space="preserve"> (внутренний туризм)</w:t>
      </w:r>
      <w:r w:rsidR="00150ED0" w:rsidRPr="009903A8">
        <w:rPr>
          <w:rFonts w:ascii="Times New Roman" w:hAnsi="Times New Roman"/>
          <w:b/>
        </w:rPr>
        <w:t xml:space="preserve"> </w:t>
      </w:r>
    </w:p>
    <w:p w14:paraId="055DD2BC" w14:textId="1990FF34" w:rsidR="00BC5FDA" w:rsidRPr="009903A8" w:rsidRDefault="00BC5FDA" w:rsidP="005D1DE9">
      <w:pPr>
        <w:pStyle w:val="a8"/>
        <w:spacing w:line="276" w:lineRule="auto"/>
        <w:jc w:val="center"/>
        <w:rPr>
          <w:rFonts w:ascii="Times New Roman" w:hAnsi="Times New Roman"/>
          <w:b/>
        </w:rPr>
      </w:pPr>
      <w:r w:rsidRPr="009903A8">
        <w:rPr>
          <w:rFonts w:ascii="Times New Roman" w:hAnsi="Times New Roman"/>
          <w:b/>
        </w:rPr>
        <w:t>№ __________</w:t>
      </w:r>
    </w:p>
    <w:p w14:paraId="7B6A16E3" w14:textId="77777777" w:rsidR="00BC5FDA" w:rsidRPr="009903A8" w:rsidRDefault="00BC5FDA" w:rsidP="005D1DE9">
      <w:pPr>
        <w:pStyle w:val="a8"/>
        <w:spacing w:line="276" w:lineRule="auto"/>
        <w:jc w:val="center"/>
        <w:rPr>
          <w:rFonts w:ascii="Times New Roman" w:hAnsi="Times New Roman"/>
          <w:b/>
        </w:rPr>
      </w:pPr>
    </w:p>
    <w:p w14:paraId="01D4CD4C" w14:textId="2A71303A" w:rsidR="00BC5FDA" w:rsidRPr="009903A8" w:rsidRDefault="00150ED0" w:rsidP="00150ED0">
      <w:pPr>
        <w:pStyle w:val="a8"/>
        <w:spacing w:line="276" w:lineRule="auto"/>
        <w:ind w:right="139"/>
        <w:jc w:val="right"/>
        <w:rPr>
          <w:rFonts w:ascii="Times New Roman" w:hAnsi="Times New Roman"/>
          <w:b/>
          <w:bCs/>
          <w:i/>
          <w:iCs/>
        </w:rPr>
      </w:pPr>
      <w:r w:rsidRPr="009903A8">
        <w:rPr>
          <w:rFonts w:ascii="Times New Roman" w:hAnsi="Times New Roman"/>
        </w:rPr>
        <w:tab/>
      </w:r>
      <w:r w:rsidRPr="009903A8">
        <w:rPr>
          <w:rFonts w:ascii="Times New Roman" w:hAnsi="Times New Roman"/>
        </w:rPr>
        <w:tab/>
      </w:r>
      <w:r w:rsidRPr="009903A8">
        <w:rPr>
          <w:rFonts w:ascii="Times New Roman" w:hAnsi="Times New Roman"/>
          <w:b/>
          <w:bCs/>
          <w:i/>
          <w:iCs/>
        </w:rPr>
        <w:t>г. Алмат</w:t>
      </w:r>
      <w:r w:rsidR="002B01C7">
        <w:rPr>
          <w:rFonts w:ascii="Times New Roman" w:hAnsi="Times New Roman"/>
          <w:b/>
          <w:bCs/>
          <w:i/>
          <w:iCs/>
        </w:rPr>
        <w:t>ы, _____ _________________ 202</w:t>
      </w:r>
      <w:r w:rsidR="00F4362A">
        <w:rPr>
          <w:rFonts w:ascii="Times New Roman" w:hAnsi="Times New Roman"/>
          <w:b/>
          <w:bCs/>
          <w:i/>
          <w:iCs/>
        </w:rPr>
        <w:t>3</w:t>
      </w:r>
      <w:r w:rsidRPr="009903A8">
        <w:rPr>
          <w:rFonts w:ascii="Times New Roman" w:hAnsi="Times New Roman"/>
          <w:b/>
          <w:bCs/>
          <w:i/>
          <w:iCs/>
        </w:rPr>
        <w:t xml:space="preserve"> года</w:t>
      </w:r>
    </w:p>
    <w:p w14:paraId="7D6E4E16" w14:textId="77777777" w:rsidR="00150ED0" w:rsidRPr="009903A8" w:rsidRDefault="00150ED0" w:rsidP="00150ED0">
      <w:pPr>
        <w:pStyle w:val="a8"/>
        <w:spacing w:line="276" w:lineRule="auto"/>
        <w:ind w:right="139"/>
        <w:jc w:val="right"/>
        <w:rPr>
          <w:rFonts w:ascii="Times New Roman" w:hAnsi="Times New Roman"/>
          <w:b/>
          <w:bCs/>
          <w:i/>
          <w:iCs/>
        </w:rPr>
      </w:pPr>
    </w:p>
    <w:p w14:paraId="199B7C36" w14:textId="134D0927" w:rsidR="00BC5FDA" w:rsidRPr="009903A8" w:rsidRDefault="00BC5FDA" w:rsidP="00C66349">
      <w:pPr>
        <w:spacing w:line="276" w:lineRule="auto"/>
        <w:ind w:left="426" w:firstLine="850"/>
        <w:rPr>
          <w:sz w:val="22"/>
          <w:szCs w:val="22"/>
        </w:rPr>
      </w:pPr>
      <w:r w:rsidRPr="009903A8">
        <w:rPr>
          <w:b/>
          <w:sz w:val="22"/>
          <w:szCs w:val="22"/>
        </w:rPr>
        <w:t>Т</w:t>
      </w:r>
      <w:r w:rsidR="005D1DE9" w:rsidRPr="009903A8">
        <w:rPr>
          <w:b/>
          <w:sz w:val="22"/>
          <w:szCs w:val="22"/>
        </w:rPr>
        <w:t xml:space="preserve">оварищество с ограниченной ответственностью </w:t>
      </w:r>
      <w:r w:rsidRPr="009903A8">
        <w:rPr>
          <w:b/>
          <w:sz w:val="22"/>
          <w:szCs w:val="22"/>
        </w:rPr>
        <w:t>«Азимут Трэвел»</w:t>
      </w:r>
      <w:r w:rsidRPr="009903A8">
        <w:rPr>
          <w:sz w:val="22"/>
          <w:szCs w:val="22"/>
        </w:rPr>
        <w:t xml:space="preserve">, </w:t>
      </w:r>
      <w:r w:rsidR="00C66349">
        <w:rPr>
          <w:sz w:val="22"/>
          <w:szCs w:val="22"/>
        </w:rPr>
        <w:t>БИН 050240012108,</w:t>
      </w:r>
      <w:r w:rsidRPr="009903A8">
        <w:rPr>
          <w:sz w:val="22"/>
          <w:szCs w:val="22"/>
        </w:rPr>
        <w:t xml:space="preserve"> </w:t>
      </w:r>
      <w:r w:rsidR="005D1DE9" w:rsidRPr="009903A8">
        <w:rPr>
          <w:sz w:val="22"/>
          <w:szCs w:val="22"/>
        </w:rPr>
        <w:t xml:space="preserve">действующее на основании </w:t>
      </w:r>
      <w:r w:rsidRPr="009903A8">
        <w:rPr>
          <w:sz w:val="22"/>
          <w:szCs w:val="22"/>
        </w:rPr>
        <w:t>государственн</w:t>
      </w:r>
      <w:r w:rsidR="005D1DE9" w:rsidRPr="009903A8">
        <w:rPr>
          <w:sz w:val="22"/>
          <w:szCs w:val="22"/>
        </w:rPr>
        <w:t>ой</w:t>
      </w:r>
      <w:r w:rsidRPr="009903A8">
        <w:rPr>
          <w:sz w:val="22"/>
          <w:szCs w:val="22"/>
        </w:rPr>
        <w:t xml:space="preserve"> лицензи</w:t>
      </w:r>
      <w:r w:rsidR="005D1DE9" w:rsidRPr="009903A8">
        <w:rPr>
          <w:sz w:val="22"/>
          <w:szCs w:val="22"/>
        </w:rPr>
        <w:t>и</w:t>
      </w:r>
      <w:r w:rsidRPr="009903A8">
        <w:rPr>
          <w:sz w:val="22"/>
          <w:szCs w:val="22"/>
        </w:rPr>
        <w:t xml:space="preserve"> на занятие </w:t>
      </w:r>
      <w:r w:rsidR="00607583">
        <w:rPr>
          <w:sz w:val="22"/>
          <w:szCs w:val="22"/>
        </w:rPr>
        <w:t>Исполнитель</w:t>
      </w:r>
      <w:r w:rsidRPr="009903A8">
        <w:rPr>
          <w:sz w:val="22"/>
          <w:szCs w:val="22"/>
        </w:rPr>
        <w:t xml:space="preserve">ской деятельностью </w:t>
      </w:r>
      <w:r w:rsidR="00C66349">
        <w:rPr>
          <w:sz w:val="22"/>
          <w:szCs w:val="22"/>
        </w:rPr>
        <w:br/>
      </w:r>
      <w:r w:rsidR="006A282E">
        <w:rPr>
          <w:sz w:val="22"/>
          <w:szCs w:val="22"/>
        </w:rPr>
        <w:t>№ ТО-22004827 от 10.03</w:t>
      </w:r>
      <w:r w:rsidRPr="009903A8">
        <w:rPr>
          <w:sz w:val="22"/>
          <w:szCs w:val="22"/>
        </w:rPr>
        <w:t>.</w:t>
      </w:r>
      <w:r w:rsidR="00150ED0" w:rsidRPr="009903A8">
        <w:rPr>
          <w:sz w:val="22"/>
          <w:szCs w:val="22"/>
        </w:rPr>
        <w:t>20</w:t>
      </w:r>
      <w:r w:rsidR="006A282E">
        <w:rPr>
          <w:sz w:val="22"/>
          <w:szCs w:val="22"/>
        </w:rPr>
        <w:t>22</w:t>
      </w:r>
      <w:r w:rsidR="00150ED0" w:rsidRPr="009903A8">
        <w:rPr>
          <w:sz w:val="22"/>
          <w:szCs w:val="22"/>
        </w:rPr>
        <w:t xml:space="preserve"> года,</w:t>
      </w:r>
      <w:r w:rsidRPr="009903A8">
        <w:rPr>
          <w:sz w:val="22"/>
          <w:szCs w:val="22"/>
        </w:rPr>
        <w:t xml:space="preserve"> выданн</w:t>
      </w:r>
      <w:r w:rsidR="005D1DE9" w:rsidRPr="009903A8">
        <w:rPr>
          <w:sz w:val="22"/>
          <w:szCs w:val="22"/>
        </w:rPr>
        <w:t>ой</w:t>
      </w:r>
      <w:r w:rsidRPr="009903A8">
        <w:rPr>
          <w:bCs/>
          <w:sz w:val="22"/>
          <w:szCs w:val="22"/>
        </w:rPr>
        <w:t xml:space="preserve"> Комитетом индустрии туризма Республики Казахстан</w:t>
      </w:r>
      <w:r w:rsidRPr="009903A8">
        <w:rPr>
          <w:sz w:val="22"/>
          <w:szCs w:val="22"/>
        </w:rPr>
        <w:t>, именуемое в дальнейшем</w:t>
      </w:r>
      <w:r w:rsidRPr="009903A8">
        <w:rPr>
          <w:b/>
          <w:sz w:val="22"/>
          <w:szCs w:val="22"/>
        </w:rPr>
        <w:t xml:space="preserve"> «</w:t>
      </w:r>
      <w:r w:rsidR="009D3305">
        <w:rPr>
          <w:b/>
          <w:sz w:val="22"/>
          <w:szCs w:val="22"/>
        </w:rPr>
        <w:t>Исполнитель</w:t>
      </w:r>
      <w:r w:rsidRPr="009903A8">
        <w:rPr>
          <w:b/>
          <w:sz w:val="22"/>
          <w:szCs w:val="22"/>
        </w:rPr>
        <w:t>»,</w:t>
      </w:r>
      <w:r w:rsidRPr="009903A8">
        <w:rPr>
          <w:sz w:val="22"/>
          <w:szCs w:val="22"/>
        </w:rPr>
        <w:t xml:space="preserve"> в лице</w:t>
      </w:r>
      <w:r w:rsidRPr="009903A8">
        <w:rPr>
          <w:color w:val="000000"/>
          <w:sz w:val="22"/>
          <w:szCs w:val="22"/>
        </w:rPr>
        <w:t xml:space="preserve"> </w:t>
      </w:r>
      <w:r w:rsidR="005D1DE9" w:rsidRPr="009903A8">
        <w:rPr>
          <w:color w:val="000000"/>
          <w:sz w:val="22"/>
          <w:szCs w:val="22"/>
        </w:rPr>
        <w:t>Д</w:t>
      </w:r>
      <w:r w:rsidRPr="009903A8">
        <w:rPr>
          <w:color w:val="000000"/>
          <w:sz w:val="22"/>
          <w:szCs w:val="22"/>
        </w:rPr>
        <w:t xml:space="preserve">иректора </w:t>
      </w:r>
      <w:proofErr w:type="spellStart"/>
      <w:r w:rsidRPr="009903A8">
        <w:rPr>
          <w:color w:val="000000"/>
          <w:sz w:val="22"/>
          <w:szCs w:val="22"/>
        </w:rPr>
        <w:t>Шатогиной</w:t>
      </w:r>
      <w:proofErr w:type="spellEnd"/>
      <w:r w:rsidRPr="009903A8">
        <w:rPr>
          <w:color w:val="000000"/>
          <w:sz w:val="22"/>
          <w:szCs w:val="22"/>
        </w:rPr>
        <w:t xml:space="preserve"> Н.В., </w:t>
      </w:r>
      <w:r w:rsidRPr="009903A8">
        <w:rPr>
          <w:sz w:val="22"/>
          <w:szCs w:val="22"/>
        </w:rPr>
        <w:t>действующе</w:t>
      </w:r>
      <w:r w:rsidR="005D1DE9" w:rsidRPr="009903A8">
        <w:rPr>
          <w:sz w:val="22"/>
          <w:szCs w:val="22"/>
        </w:rPr>
        <w:t>й</w:t>
      </w:r>
      <w:r w:rsidRPr="009903A8">
        <w:rPr>
          <w:sz w:val="22"/>
          <w:szCs w:val="22"/>
        </w:rPr>
        <w:t xml:space="preserve"> на основании Устава, с одной стороны, и </w:t>
      </w:r>
      <w:r w:rsidR="002B01C7">
        <w:rPr>
          <w:b/>
          <w:i/>
          <w:sz w:val="22"/>
          <w:szCs w:val="22"/>
        </w:rPr>
        <w:t>__</w:t>
      </w:r>
      <w:r w:rsidRPr="009903A8">
        <w:rPr>
          <w:b/>
          <w:i/>
          <w:sz w:val="22"/>
          <w:szCs w:val="22"/>
        </w:rPr>
        <w:t>_________</w:t>
      </w:r>
      <w:r w:rsidR="00C66349">
        <w:rPr>
          <w:b/>
          <w:i/>
          <w:sz w:val="22"/>
          <w:szCs w:val="22"/>
        </w:rPr>
        <w:t>_____</w:t>
      </w:r>
      <w:r w:rsidRPr="009903A8">
        <w:rPr>
          <w:b/>
          <w:i/>
          <w:sz w:val="22"/>
          <w:szCs w:val="22"/>
        </w:rPr>
        <w:t>__</w:t>
      </w:r>
      <w:r w:rsidR="00C66349">
        <w:rPr>
          <w:b/>
          <w:i/>
          <w:sz w:val="22"/>
          <w:szCs w:val="22"/>
        </w:rPr>
        <w:t>_____</w:t>
      </w:r>
      <w:r w:rsidR="001F1843">
        <w:rPr>
          <w:b/>
          <w:i/>
          <w:sz w:val="22"/>
          <w:szCs w:val="22"/>
        </w:rPr>
        <w:t>__________</w:t>
      </w:r>
      <w:r w:rsidRPr="009903A8">
        <w:rPr>
          <w:b/>
          <w:i/>
          <w:sz w:val="22"/>
          <w:szCs w:val="22"/>
        </w:rPr>
        <w:t>______________</w:t>
      </w:r>
      <w:r w:rsidR="005D1DE9" w:rsidRPr="009903A8">
        <w:rPr>
          <w:b/>
          <w:i/>
          <w:sz w:val="22"/>
          <w:szCs w:val="22"/>
        </w:rPr>
        <w:t>_______</w:t>
      </w:r>
      <w:r w:rsidR="00150ED0" w:rsidRPr="009903A8">
        <w:rPr>
          <w:b/>
          <w:i/>
          <w:sz w:val="22"/>
          <w:szCs w:val="22"/>
        </w:rPr>
        <w:t>_</w:t>
      </w:r>
      <w:r w:rsidR="00150ED0" w:rsidRPr="009903A8">
        <w:rPr>
          <w:sz w:val="22"/>
          <w:szCs w:val="22"/>
        </w:rPr>
        <w:t>, БИН</w:t>
      </w:r>
      <w:r w:rsidR="001F1843">
        <w:rPr>
          <w:sz w:val="22"/>
          <w:szCs w:val="22"/>
        </w:rPr>
        <w:t>______________</w:t>
      </w:r>
      <w:r w:rsidRPr="009903A8">
        <w:rPr>
          <w:sz w:val="22"/>
          <w:szCs w:val="22"/>
        </w:rPr>
        <w:t xml:space="preserve">__, </w:t>
      </w:r>
      <w:r w:rsidR="001F1843">
        <w:rPr>
          <w:sz w:val="22"/>
          <w:szCs w:val="22"/>
        </w:rPr>
        <w:t xml:space="preserve"> </w:t>
      </w:r>
      <w:r w:rsidRPr="009903A8">
        <w:rPr>
          <w:sz w:val="22"/>
          <w:szCs w:val="22"/>
        </w:rPr>
        <w:t>именуемое(-</w:t>
      </w:r>
      <w:proofErr w:type="spellStart"/>
      <w:r w:rsidRPr="009903A8">
        <w:rPr>
          <w:sz w:val="22"/>
          <w:szCs w:val="22"/>
        </w:rPr>
        <w:t>ый</w:t>
      </w:r>
      <w:proofErr w:type="spellEnd"/>
      <w:r w:rsidRPr="009903A8">
        <w:rPr>
          <w:sz w:val="22"/>
          <w:szCs w:val="22"/>
        </w:rPr>
        <w:t>) в дальнейшем</w:t>
      </w:r>
      <w:r w:rsidRPr="009903A8">
        <w:rPr>
          <w:b/>
          <w:sz w:val="22"/>
          <w:szCs w:val="22"/>
        </w:rPr>
        <w:t xml:space="preserve"> «</w:t>
      </w:r>
      <w:r w:rsidR="009D3305">
        <w:rPr>
          <w:b/>
          <w:sz w:val="22"/>
          <w:szCs w:val="22"/>
        </w:rPr>
        <w:t>Заказчик</w:t>
      </w:r>
      <w:r w:rsidRPr="009903A8">
        <w:rPr>
          <w:b/>
          <w:sz w:val="22"/>
          <w:szCs w:val="22"/>
        </w:rPr>
        <w:t>»,</w:t>
      </w:r>
      <w:r w:rsidRPr="009903A8">
        <w:rPr>
          <w:sz w:val="22"/>
          <w:szCs w:val="22"/>
        </w:rPr>
        <w:t xml:space="preserve"> в лице </w:t>
      </w:r>
      <w:r w:rsidR="00A661DB">
        <w:rPr>
          <w:sz w:val="22"/>
          <w:szCs w:val="22"/>
        </w:rPr>
        <w:t>__</w:t>
      </w:r>
      <w:r w:rsidRPr="009903A8">
        <w:rPr>
          <w:color w:val="000000"/>
          <w:sz w:val="22"/>
          <w:szCs w:val="22"/>
        </w:rPr>
        <w:t>___</w:t>
      </w:r>
      <w:r w:rsidR="001F1843">
        <w:rPr>
          <w:color w:val="000000"/>
          <w:sz w:val="22"/>
          <w:szCs w:val="22"/>
        </w:rPr>
        <w:t>___________</w:t>
      </w:r>
      <w:r w:rsidRPr="009903A8">
        <w:rPr>
          <w:color w:val="000000"/>
          <w:sz w:val="22"/>
          <w:szCs w:val="22"/>
        </w:rPr>
        <w:t xml:space="preserve">___________, </w:t>
      </w:r>
      <w:r w:rsidR="001F1843">
        <w:rPr>
          <w:color w:val="000000"/>
          <w:sz w:val="22"/>
          <w:szCs w:val="22"/>
        </w:rPr>
        <w:br/>
      </w:r>
      <w:r w:rsidRPr="009903A8">
        <w:rPr>
          <w:sz w:val="22"/>
          <w:szCs w:val="22"/>
        </w:rPr>
        <w:t>действующего(-ей) на основании ______________</w:t>
      </w:r>
      <w:r w:rsidR="005D1DE9" w:rsidRPr="009903A8">
        <w:rPr>
          <w:sz w:val="22"/>
          <w:szCs w:val="22"/>
        </w:rPr>
        <w:t>_______</w:t>
      </w:r>
      <w:r w:rsidRPr="009903A8">
        <w:rPr>
          <w:sz w:val="22"/>
          <w:szCs w:val="22"/>
        </w:rPr>
        <w:t xml:space="preserve">_, с другой стороны, далее совместно именуемые «Стороны», а по отдельности как указано выше или «Сторона», заключили настоящий </w:t>
      </w:r>
      <w:r w:rsidR="005D1DE9" w:rsidRPr="009903A8">
        <w:rPr>
          <w:sz w:val="22"/>
          <w:szCs w:val="22"/>
        </w:rPr>
        <w:t>д</w:t>
      </w:r>
      <w:r w:rsidRPr="009903A8">
        <w:rPr>
          <w:sz w:val="22"/>
          <w:szCs w:val="22"/>
        </w:rPr>
        <w:t>оговор (далее по тексту – «Договор» либо «настоящий Договор») о нижеследующем:</w:t>
      </w:r>
    </w:p>
    <w:p w14:paraId="459ED28B" w14:textId="790001EC" w:rsidR="00A7453F" w:rsidRPr="009903A8" w:rsidRDefault="00A7453F" w:rsidP="005D1DE9">
      <w:pPr>
        <w:spacing w:line="276" w:lineRule="auto"/>
        <w:ind w:left="567"/>
        <w:jc w:val="both"/>
        <w:rPr>
          <w:sz w:val="22"/>
          <w:szCs w:val="22"/>
        </w:rPr>
      </w:pPr>
    </w:p>
    <w:p w14:paraId="1056BC5D" w14:textId="12DA85EC" w:rsidR="00A7453F" w:rsidRPr="009903A8" w:rsidRDefault="00A7453F" w:rsidP="00A7453F">
      <w:pPr>
        <w:spacing w:line="276" w:lineRule="auto"/>
        <w:ind w:left="567"/>
        <w:jc w:val="center"/>
        <w:rPr>
          <w:b/>
          <w:bCs/>
          <w:sz w:val="22"/>
          <w:szCs w:val="22"/>
        </w:rPr>
      </w:pPr>
      <w:r w:rsidRPr="009903A8">
        <w:rPr>
          <w:b/>
          <w:bCs/>
          <w:sz w:val="22"/>
          <w:szCs w:val="22"/>
        </w:rPr>
        <w:t>ПОНЯТИЯ, ИСПОЛЬЗУЕМЫЕ В ДОГОВОРЕ</w:t>
      </w:r>
    </w:p>
    <w:p w14:paraId="7B095344" w14:textId="28C75F7C" w:rsidR="00AB5CA0" w:rsidRPr="009903A8" w:rsidRDefault="008C3121" w:rsidP="00AB5CA0">
      <w:pPr>
        <w:spacing w:line="276" w:lineRule="auto"/>
        <w:ind w:left="426"/>
        <w:jc w:val="both"/>
        <w:rPr>
          <w:sz w:val="22"/>
          <w:szCs w:val="22"/>
        </w:rPr>
      </w:pPr>
      <w:r w:rsidRPr="009903A8">
        <w:rPr>
          <w:rStyle w:val="s0"/>
          <w:b/>
          <w:bCs/>
          <w:sz w:val="22"/>
          <w:szCs w:val="22"/>
        </w:rPr>
        <w:t>внутренний туризм</w:t>
      </w:r>
      <w:r w:rsidRPr="009903A8">
        <w:rPr>
          <w:rStyle w:val="s0"/>
          <w:sz w:val="22"/>
          <w:szCs w:val="22"/>
        </w:rPr>
        <w:t xml:space="preserve"> </w:t>
      </w:r>
      <w:r w:rsidR="00AB5CA0" w:rsidRPr="009903A8">
        <w:rPr>
          <w:rStyle w:val="s0"/>
          <w:sz w:val="22"/>
          <w:szCs w:val="22"/>
        </w:rPr>
        <w:t>– путешествие в пределах Республики Казахстан граждан Республики Казахстан и лиц, постоянно проживающих на ее территории;</w:t>
      </w:r>
    </w:p>
    <w:p w14:paraId="4EE66A9C" w14:textId="77777777" w:rsidR="00651FF3" w:rsidRPr="009903A8" w:rsidRDefault="00651FF3" w:rsidP="00651FF3">
      <w:pPr>
        <w:spacing w:line="276" w:lineRule="auto"/>
        <w:ind w:left="426"/>
        <w:jc w:val="both"/>
        <w:rPr>
          <w:sz w:val="22"/>
          <w:szCs w:val="22"/>
        </w:rPr>
      </w:pPr>
      <w:r w:rsidRPr="009903A8">
        <w:rPr>
          <w:rStyle w:val="s0"/>
          <w:b/>
          <w:bCs/>
          <w:sz w:val="22"/>
          <w:szCs w:val="22"/>
        </w:rPr>
        <w:t>договор на туристское обслуживание</w:t>
      </w:r>
      <w:r w:rsidRPr="009903A8">
        <w:rPr>
          <w:rStyle w:val="s0"/>
          <w:sz w:val="22"/>
          <w:szCs w:val="22"/>
        </w:rPr>
        <w:t xml:space="preserve"> - соглашение между лицом, осуществляющим туристскую деятельность, и туристом по возмездному оказанию туристских услуг;</w:t>
      </w:r>
    </w:p>
    <w:p w14:paraId="3730C363" w14:textId="40729C97" w:rsidR="00651FF3" w:rsidRPr="009903A8" w:rsidRDefault="00651FF3" w:rsidP="00651FF3">
      <w:pPr>
        <w:pStyle w:val="ConsPlusNonformat"/>
        <w:spacing w:line="276" w:lineRule="auto"/>
        <w:ind w:left="426" w:right="175"/>
        <w:jc w:val="both"/>
        <w:rPr>
          <w:rFonts w:ascii="Times New Roman" w:eastAsia="Calibri" w:hAnsi="Times New Roman" w:cs="Times New Roman"/>
          <w:sz w:val="22"/>
          <w:szCs w:val="22"/>
        </w:rPr>
      </w:pPr>
      <w:r w:rsidRPr="009903A8">
        <w:rPr>
          <w:rFonts w:ascii="Times New Roman" w:eastAsia="Calibri" w:hAnsi="Times New Roman" w:cs="Times New Roman"/>
          <w:b/>
          <w:bCs/>
          <w:sz w:val="22"/>
          <w:szCs w:val="22"/>
        </w:rPr>
        <w:t xml:space="preserve">заявка </w:t>
      </w:r>
      <w:r w:rsidRPr="009903A8">
        <w:rPr>
          <w:rFonts w:ascii="Times New Roman" w:eastAsia="Calibri" w:hAnsi="Times New Roman" w:cs="Times New Roman"/>
          <w:sz w:val="22"/>
          <w:szCs w:val="22"/>
        </w:rPr>
        <w:t xml:space="preserve">– запрос </w:t>
      </w:r>
      <w:r w:rsidR="009D3305">
        <w:rPr>
          <w:rFonts w:ascii="Times New Roman" w:eastAsia="Calibri" w:hAnsi="Times New Roman" w:cs="Times New Roman"/>
          <w:sz w:val="22"/>
          <w:szCs w:val="22"/>
        </w:rPr>
        <w:t>Заказчика</w:t>
      </w:r>
      <w:r w:rsidRPr="009903A8">
        <w:rPr>
          <w:rFonts w:ascii="Times New Roman" w:eastAsia="Calibri" w:hAnsi="Times New Roman" w:cs="Times New Roman"/>
          <w:sz w:val="22"/>
          <w:szCs w:val="22"/>
        </w:rPr>
        <w:t xml:space="preserve"> на подтверждение тура или его части.</w:t>
      </w:r>
    </w:p>
    <w:p w14:paraId="4B16EF77" w14:textId="5C19EF0C" w:rsidR="00651FF3" w:rsidRPr="009903A8" w:rsidRDefault="00651FF3" w:rsidP="00651FF3">
      <w:pPr>
        <w:pStyle w:val="ConsPlusNonformat"/>
        <w:spacing w:line="276" w:lineRule="auto"/>
        <w:ind w:left="426" w:right="175"/>
        <w:jc w:val="both"/>
        <w:rPr>
          <w:rFonts w:ascii="Times New Roman" w:eastAsia="Calibri" w:hAnsi="Times New Roman" w:cs="Times New Roman"/>
          <w:sz w:val="22"/>
          <w:szCs w:val="22"/>
        </w:rPr>
      </w:pPr>
      <w:r w:rsidRPr="009903A8">
        <w:rPr>
          <w:rFonts w:ascii="Times New Roman" w:eastAsia="Calibri" w:hAnsi="Times New Roman" w:cs="Times New Roman"/>
          <w:b/>
          <w:bCs/>
          <w:sz w:val="22"/>
          <w:szCs w:val="22"/>
        </w:rPr>
        <w:t>личный кабинет</w:t>
      </w:r>
      <w:r w:rsidRPr="009903A8">
        <w:rPr>
          <w:rFonts w:ascii="Times New Roman" w:eastAsia="Calibri" w:hAnsi="Times New Roman" w:cs="Times New Roman"/>
          <w:sz w:val="22"/>
          <w:szCs w:val="22"/>
        </w:rPr>
        <w:t xml:space="preserve"> - раздел системы бронирования, в котором отражается информация о заявках </w:t>
      </w:r>
      <w:r w:rsidR="009D3305">
        <w:rPr>
          <w:rFonts w:ascii="Times New Roman" w:hAnsi="Times New Roman" w:cs="Times New Roman"/>
          <w:sz w:val="22"/>
          <w:szCs w:val="22"/>
        </w:rPr>
        <w:t>Заказчика</w:t>
      </w:r>
      <w:r w:rsidRPr="009903A8">
        <w:rPr>
          <w:rFonts w:ascii="Times New Roman" w:eastAsia="Calibri" w:hAnsi="Times New Roman" w:cs="Times New Roman"/>
          <w:sz w:val="22"/>
          <w:szCs w:val="22"/>
        </w:rPr>
        <w:t xml:space="preserve">, стоимости турпродукта по каждой заявке </w:t>
      </w:r>
      <w:r w:rsidR="009D3305">
        <w:rPr>
          <w:rFonts w:ascii="Times New Roman" w:hAnsi="Times New Roman" w:cs="Times New Roman"/>
          <w:sz w:val="22"/>
          <w:szCs w:val="22"/>
        </w:rPr>
        <w:t>Заказчика</w:t>
      </w:r>
      <w:r w:rsidRPr="009903A8">
        <w:rPr>
          <w:rFonts w:ascii="Times New Roman" w:eastAsia="Calibri" w:hAnsi="Times New Roman" w:cs="Times New Roman"/>
          <w:sz w:val="22"/>
          <w:szCs w:val="22"/>
        </w:rPr>
        <w:t xml:space="preserve">, статусе заявки, информация об оплате (частичной оплате) и другая необходимая информация, предоставляемая </w:t>
      </w:r>
      <w:r w:rsidR="009D3305">
        <w:rPr>
          <w:rFonts w:ascii="Times New Roman" w:hAnsi="Times New Roman" w:cs="Times New Roman"/>
          <w:sz w:val="22"/>
          <w:szCs w:val="22"/>
        </w:rPr>
        <w:t>Заказчику</w:t>
      </w:r>
      <w:r w:rsidRPr="009903A8">
        <w:rPr>
          <w:rFonts w:ascii="Times New Roman" w:eastAsia="Calibri" w:hAnsi="Times New Roman" w:cs="Times New Roman"/>
          <w:sz w:val="22"/>
          <w:szCs w:val="22"/>
        </w:rPr>
        <w:t xml:space="preserve"> в рамках исполнения настоящего Договора;</w:t>
      </w:r>
    </w:p>
    <w:p w14:paraId="17180424" w14:textId="77777777" w:rsidR="00651FF3" w:rsidRPr="009903A8" w:rsidRDefault="00651FF3" w:rsidP="00651FF3">
      <w:pPr>
        <w:spacing w:line="276" w:lineRule="auto"/>
        <w:ind w:left="426"/>
        <w:jc w:val="both"/>
        <w:rPr>
          <w:sz w:val="22"/>
          <w:szCs w:val="22"/>
        </w:rPr>
      </w:pPr>
      <w:r w:rsidRPr="009903A8">
        <w:rPr>
          <w:rStyle w:val="s0"/>
          <w:b/>
          <w:bCs/>
          <w:sz w:val="22"/>
          <w:szCs w:val="22"/>
        </w:rPr>
        <w:t>места размещения туристов</w:t>
      </w:r>
      <w:r w:rsidRPr="009903A8">
        <w:rPr>
          <w:rStyle w:val="s0"/>
          <w:sz w:val="22"/>
          <w:szCs w:val="22"/>
        </w:rPr>
        <w:t xml:space="preserve"> - гостиницы, мотели, кемпинги, туристские базы, гостевые дома, дома отдыха, пансионаты и другие здания, и сооружения, используемые для проживания туристов и их обслуживания;</w:t>
      </w:r>
    </w:p>
    <w:p w14:paraId="66BD6104" w14:textId="77777777" w:rsidR="00651FF3" w:rsidRPr="009903A8" w:rsidRDefault="00651FF3" w:rsidP="00651FF3">
      <w:pPr>
        <w:pStyle w:val="ConsPlusNonformat"/>
        <w:spacing w:line="276" w:lineRule="auto"/>
        <w:ind w:left="426" w:right="175"/>
        <w:jc w:val="both"/>
        <w:rPr>
          <w:rFonts w:ascii="Times New Roman" w:eastAsia="Calibri" w:hAnsi="Times New Roman" w:cs="Times New Roman"/>
          <w:sz w:val="22"/>
          <w:szCs w:val="22"/>
        </w:rPr>
      </w:pPr>
      <w:r w:rsidRPr="009903A8">
        <w:rPr>
          <w:rFonts w:ascii="Times New Roman" w:eastAsia="Calibri" w:hAnsi="Times New Roman" w:cs="Times New Roman"/>
          <w:b/>
          <w:bCs/>
          <w:sz w:val="22"/>
          <w:szCs w:val="22"/>
        </w:rPr>
        <w:t xml:space="preserve">месячный расчетный показатель (МРП) </w:t>
      </w:r>
      <w:r w:rsidRPr="009903A8">
        <w:rPr>
          <w:rFonts w:ascii="Times New Roman" w:eastAsia="Calibri" w:hAnsi="Times New Roman" w:cs="Times New Roman"/>
          <w:sz w:val="22"/>
          <w:szCs w:val="22"/>
        </w:rPr>
        <w:t xml:space="preserve">– показатель, устанавливаемый Законом Республики Казахстан «О республиканском бюджете» на соответствующий год. </w:t>
      </w:r>
    </w:p>
    <w:p w14:paraId="7CAF16A1" w14:textId="6AE19A0F" w:rsidR="00651FF3" w:rsidRPr="009903A8" w:rsidRDefault="00651FF3" w:rsidP="00651FF3">
      <w:pPr>
        <w:pStyle w:val="ConsPlusNonformat"/>
        <w:spacing w:line="276" w:lineRule="auto"/>
        <w:ind w:left="426" w:right="175"/>
        <w:jc w:val="both"/>
        <w:rPr>
          <w:rFonts w:ascii="Times New Roman" w:eastAsia="Calibri" w:hAnsi="Times New Roman" w:cs="Times New Roman"/>
          <w:sz w:val="22"/>
          <w:szCs w:val="22"/>
        </w:rPr>
      </w:pPr>
      <w:r w:rsidRPr="009903A8">
        <w:rPr>
          <w:rFonts w:ascii="Times New Roman" w:eastAsia="Calibri" w:hAnsi="Times New Roman" w:cs="Times New Roman"/>
          <w:b/>
          <w:bCs/>
          <w:sz w:val="22"/>
          <w:szCs w:val="22"/>
        </w:rPr>
        <w:t>персональные данные</w:t>
      </w:r>
      <w:r w:rsidRPr="009903A8">
        <w:rPr>
          <w:rFonts w:ascii="Times New Roman" w:eastAsia="Calibri" w:hAnsi="Times New Roman" w:cs="Times New Roman"/>
          <w:sz w:val="22"/>
          <w:szCs w:val="22"/>
        </w:rPr>
        <w:t xml:space="preserve"> - сведения, относящиеся к определенному или определяемому на их основании субъекту персональных данных, зафиксированные на электронном, бумажном и</w:t>
      </w:r>
      <w:r w:rsidR="00517185" w:rsidRPr="009903A8">
        <w:rPr>
          <w:rFonts w:ascii="Times New Roman" w:eastAsia="Calibri" w:hAnsi="Times New Roman" w:cs="Times New Roman"/>
          <w:sz w:val="22"/>
          <w:szCs w:val="22"/>
        </w:rPr>
        <w:t>/</w:t>
      </w:r>
      <w:r w:rsidRPr="009903A8">
        <w:rPr>
          <w:rFonts w:ascii="Times New Roman" w:eastAsia="Calibri" w:hAnsi="Times New Roman" w:cs="Times New Roman"/>
          <w:sz w:val="22"/>
          <w:szCs w:val="22"/>
        </w:rPr>
        <w:t xml:space="preserve"> или ином материальном носителе); </w:t>
      </w:r>
    </w:p>
    <w:p w14:paraId="64042369" w14:textId="308689B4" w:rsidR="00651FF3" w:rsidRPr="009903A8" w:rsidRDefault="00651FF3" w:rsidP="00651FF3">
      <w:pPr>
        <w:pStyle w:val="ConsPlusNonformat"/>
        <w:spacing w:line="276" w:lineRule="auto"/>
        <w:ind w:left="426" w:right="175"/>
        <w:jc w:val="both"/>
        <w:rPr>
          <w:rFonts w:ascii="Times New Roman" w:eastAsia="Calibri" w:hAnsi="Times New Roman" w:cs="Times New Roman"/>
          <w:sz w:val="22"/>
          <w:szCs w:val="22"/>
        </w:rPr>
      </w:pPr>
      <w:r w:rsidRPr="009903A8">
        <w:rPr>
          <w:rFonts w:ascii="Times New Roman" w:eastAsia="Calibri" w:hAnsi="Times New Roman" w:cs="Times New Roman"/>
          <w:b/>
          <w:bCs/>
          <w:sz w:val="22"/>
          <w:szCs w:val="22"/>
        </w:rPr>
        <w:t>обработка персональных данных</w:t>
      </w:r>
      <w:r w:rsidRPr="009903A8">
        <w:rPr>
          <w:rFonts w:ascii="Times New Roman" w:eastAsia="Calibri" w:hAnsi="Times New Roman" w:cs="Times New Roman"/>
          <w:sz w:val="22"/>
          <w:szCs w:val="22"/>
        </w:rPr>
        <w:t xml:space="preserve"> - действия, направленные на накопление, хранение, изменение, дополнение, использование, распространение, обезличивание, блокирование и уничтожение персональных данных;</w:t>
      </w:r>
    </w:p>
    <w:p w14:paraId="5ED834DA" w14:textId="5688BF60" w:rsidR="00651FF3" w:rsidRPr="009903A8" w:rsidRDefault="00651FF3" w:rsidP="00651FF3">
      <w:pPr>
        <w:pStyle w:val="ConsPlusNonformat"/>
        <w:spacing w:line="276" w:lineRule="auto"/>
        <w:ind w:left="426" w:right="175"/>
        <w:jc w:val="both"/>
        <w:rPr>
          <w:rFonts w:ascii="Times New Roman" w:hAnsi="Times New Roman" w:cs="Times New Roman"/>
          <w:sz w:val="22"/>
          <w:szCs w:val="22"/>
        </w:rPr>
      </w:pPr>
      <w:r w:rsidRPr="009903A8">
        <w:rPr>
          <w:rFonts w:ascii="Times New Roman" w:eastAsia="Calibri" w:hAnsi="Times New Roman" w:cs="Times New Roman"/>
          <w:b/>
          <w:bCs/>
          <w:sz w:val="22"/>
          <w:szCs w:val="22"/>
        </w:rPr>
        <w:t>подтверждение тура</w:t>
      </w:r>
      <w:r w:rsidRPr="009903A8">
        <w:rPr>
          <w:rFonts w:ascii="Times New Roman" w:eastAsia="Calibri" w:hAnsi="Times New Roman" w:cs="Times New Roman"/>
          <w:sz w:val="22"/>
          <w:szCs w:val="22"/>
        </w:rPr>
        <w:t xml:space="preserve"> - информация в системе бронирования о готовности </w:t>
      </w:r>
      <w:r w:rsidR="009D3305">
        <w:rPr>
          <w:rFonts w:ascii="Times New Roman" w:hAnsi="Times New Roman" w:cs="Times New Roman"/>
          <w:sz w:val="22"/>
          <w:szCs w:val="22"/>
        </w:rPr>
        <w:t>Исполнителя</w:t>
      </w:r>
      <w:r w:rsidRPr="009903A8">
        <w:rPr>
          <w:rFonts w:ascii="Times New Roman" w:eastAsia="Calibri" w:hAnsi="Times New Roman" w:cs="Times New Roman"/>
          <w:sz w:val="22"/>
          <w:szCs w:val="22"/>
        </w:rPr>
        <w:t xml:space="preserve"> оказать услуги по заявке </w:t>
      </w:r>
      <w:r w:rsidR="009D3305">
        <w:rPr>
          <w:rFonts w:ascii="Times New Roman" w:hAnsi="Times New Roman" w:cs="Times New Roman"/>
          <w:sz w:val="22"/>
          <w:szCs w:val="22"/>
        </w:rPr>
        <w:t>Заказчика</w:t>
      </w:r>
      <w:r w:rsidRPr="009903A8">
        <w:rPr>
          <w:rFonts w:ascii="Times New Roman" w:eastAsia="Calibri" w:hAnsi="Times New Roman" w:cs="Times New Roman"/>
          <w:sz w:val="22"/>
          <w:szCs w:val="22"/>
        </w:rPr>
        <w:t>, сделанной в системе бронирования на конкретный туристский продукт, в том числе других условий предоставления предлагаемых услуг, формируемая системой бронирования после полной оплаты</w:t>
      </w:r>
      <w:r w:rsidRPr="009903A8">
        <w:rPr>
          <w:rFonts w:ascii="Times New Roman" w:eastAsia="Calibri" w:hAnsi="Times New Roman" w:cs="Times New Roman"/>
          <w:color w:val="00B050"/>
          <w:sz w:val="22"/>
          <w:szCs w:val="22"/>
        </w:rPr>
        <w:t xml:space="preserve"> </w:t>
      </w:r>
      <w:r w:rsidRPr="009903A8">
        <w:rPr>
          <w:rFonts w:ascii="Times New Roman" w:eastAsia="Calibri" w:hAnsi="Times New Roman" w:cs="Times New Roman"/>
          <w:sz w:val="22"/>
          <w:szCs w:val="22"/>
        </w:rPr>
        <w:t xml:space="preserve">и отображаемая в личном кабинете </w:t>
      </w:r>
      <w:r w:rsidR="009D3305">
        <w:rPr>
          <w:rFonts w:ascii="Times New Roman" w:hAnsi="Times New Roman" w:cs="Times New Roman"/>
          <w:sz w:val="22"/>
          <w:szCs w:val="22"/>
        </w:rPr>
        <w:t>Заказчика</w:t>
      </w:r>
      <w:r w:rsidRPr="009903A8">
        <w:rPr>
          <w:rFonts w:ascii="Times New Roman" w:eastAsia="Calibri" w:hAnsi="Times New Roman" w:cs="Times New Roman"/>
          <w:sz w:val="22"/>
          <w:szCs w:val="22"/>
        </w:rPr>
        <w:t>.</w:t>
      </w:r>
      <w:r w:rsidRPr="009903A8">
        <w:rPr>
          <w:rFonts w:ascii="Times New Roman" w:eastAsia="Calibri" w:hAnsi="Times New Roman" w:cs="Times New Roman"/>
          <w:color w:val="FF0000"/>
          <w:sz w:val="22"/>
          <w:szCs w:val="22"/>
        </w:rPr>
        <w:t xml:space="preserve"> </w:t>
      </w:r>
    </w:p>
    <w:p w14:paraId="662221B3" w14:textId="77777777" w:rsidR="00651FF3" w:rsidRPr="009903A8" w:rsidRDefault="00651FF3" w:rsidP="00651FF3">
      <w:pPr>
        <w:spacing w:line="276" w:lineRule="auto"/>
        <w:ind w:left="426"/>
        <w:jc w:val="both"/>
        <w:rPr>
          <w:sz w:val="22"/>
          <w:szCs w:val="22"/>
        </w:rPr>
      </w:pPr>
      <w:r w:rsidRPr="009903A8">
        <w:rPr>
          <w:rStyle w:val="s0"/>
          <w:b/>
          <w:bCs/>
          <w:sz w:val="22"/>
          <w:szCs w:val="22"/>
        </w:rPr>
        <w:t>продвижение туристского продукта</w:t>
      </w:r>
      <w:r w:rsidRPr="009903A8">
        <w:rPr>
          <w:rStyle w:val="s0"/>
          <w:sz w:val="22"/>
          <w:szCs w:val="22"/>
        </w:rPr>
        <w:t xml:space="preserve"> - комплекс мер (реклама, участие в специализированных выставках и ярмарках, организация туристских информационных центров по реализации туристской продукции, издание и распространение каталогов, буклетов), направленных на оказание туристских услуг;</w:t>
      </w:r>
    </w:p>
    <w:p w14:paraId="57BD728C" w14:textId="13B7275A" w:rsidR="00140949" w:rsidRPr="009903A8" w:rsidRDefault="00140949" w:rsidP="00140949">
      <w:pPr>
        <w:spacing w:line="276" w:lineRule="auto"/>
        <w:ind w:left="426"/>
        <w:jc w:val="both"/>
        <w:rPr>
          <w:rStyle w:val="10"/>
          <w:rFonts w:ascii="Times New Roman" w:hAnsi="Times New Roman"/>
          <w:b w:val="0"/>
          <w:bCs w:val="0"/>
          <w:sz w:val="22"/>
          <w:szCs w:val="22"/>
        </w:rPr>
      </w:pPr>
      <w:r w:rsidRPr="009903A8">
        <w:rPr>
          <w:rFonts w:eastAsia="Calibri"/>
          <w:b/>
          <w:bCs/>
          <w:sz w:val="22"/>
          <w:szCs w:val="22"/>
        </w:rPr>
        <w:t>система бронирования</w:t>
      </w:r>
      <w:r w:rsidRPr="009903A8">
        <w:rPr>
          <w:rFonts w:eastAsia="Calibri"/>
          <w:sz w:val="22"/>
          <w:szCs w:val="22"/>
        </w:rPr>
        <w:t xml:space="preserve"> - информация о предлагаемых услугах, стоимости туристского продукта, в том числе условий его оплаты.</w:t>
      </w:r>
      <w:r w:rsidRPr="009903A8">
        <w:rPr>
          <w:rStyle w:val="10"/>
          <w:rFonts w:ascii="Times New Roman" w:hAnsi="Times New Roman"/>
          <w:b w:val="0"/>
          <w:bCs w:val="0"/>
          <w:sz w:val="22"/>
          <w:szCs w:val="22"/>
        </w:rPr>
        <w:t xml:space="preserve"> </w:t>
      </w:r>
    </w:p>
    <w:p w14:paraId="69EAB399" w14:textId="718A0A63" w:rsidR="00A7453F" w:rsidRPr="009903A8" w:rsidRDefault="008C3121" w:rsidP="00140949">
      <w:pPr>
        <w:spacing w:line="276" w:lineRule="auto"/>
        <w:ind w:left="426"/>
        <w:jc w:val="both"/>
        <w:rPr>
          <w:sz w:val="22"/>
          <w:szCs w:val="22"/>
        </w:rPr>
      </w:pPr>
      <w:r w:rsidRPr="009903A8">
        <w:rPr>
          <w:rStyle w:val="s0"/>
          <w:b/>
          <w:bCs/>
          <w:sz w:val="22"/>
          <w:szCs w:val="22"/>
        </w:rPr>
        <w:t>тур</w:t>
      </w:r>
      <w:r w:rsidR="00A7453F" w:rsidRPr="009903A8">
        <w:rPr>
          <w:rStyle w:val="s0"/>
          <w:sz w:val="22"/>
          <w:szCs w:val="22"/>
        </w:rPr>
        <w:t xml:space="preserve"> - комплекс туристских услуг, включающий путешествие по определенному маршруту в рамках определенных сроков;</w:t>
      </w:r>
    </w:p>
    <w:p w14:paraId="6BF8ED70" w14:textId="49B11956" w:rsidR="00A7453F" w:rsidRPr="009903A8" w:rsidRDefault="008C3121" w:rsidP="00A7453F">
      <w:pPr>
        <w:spacing w:line="276" w:lineRule="auto"/>
        <w:ind w:left="426"/>
        <w:jc w:val="both"/>
        <w:rPr>
          <w:sz w:val="22"/>
          <w:szCs w:val="22"/>
        </w:rPr>
      </w:pPr>
      <w:bookmarkStart w:id="0" w:name="SUB10005"/>
      <w:bookmarkEnd w:id="0"/>
      <w:r w:rsidRPr="009903A8">
        <w:rPr>
          <w:rStyle w:val="s0"/>
          <w:b/>
          <w:bCs/>
          <w:sz w:val="22"/>
          <w:szCs w:val="22"/>
        </w:rPr>
        <w:t>туризм</w:t>
      </w:r>
      <w:r w:rsidR="00A7453F" w:rsidRPr="009903A8">
        <w:rPr>
          <w:rStyle w:val="s0"/>
          <w:sz w:val="22"/>
          <w:szCs w:val="22"/>
        </w:rPr>
        <w:t xml:space="preserve"> - путешествие физических лиц продолжительностью от двадцати четырех часов до одного года либо меньше двадцати четырех часов, но с ночевкой в целях, не связанных с оплачиваемой деятельностью в месте временного пребывания;</w:t>
      </w:r>
    </w:p>
    <w:p w14:paraId="41079A68" w14:textId="250E36BB" w:rsidR="00A7453F" w:rsidRPr="009903A8" w:rsidRDefault="008C3121" w:rsidP="00A7453F">
      <w:pPr>
        <w:spacing w:line="276" w:lineRule="auto"/>
        <w:ind w:left="426"/>
        <w:jc w:val="both"/>
        <w:rPr>
          <w:sz w:val="22"/>
          <w:szCs w:val="22"/>
        </w:rPr>
      </w:pPr>
      <w:bookmarkStart w:id="1" w:name="SUB10006"/>
      <w:bookmarkStart w:id="2" w:name="SUB10007"/>
      <w:bookmarkEnd w:id="1"/>
      <w:bookmarkEnd w:id="2"/>
      <w:r w:rsidRPr="009903A8">
        <w:rPr>
          <w:rStyle w:val="s0"/>
          <w:b/>
          <w:bCs/>
          <w:sz w:val="22"/>
          <w:szCs w:val="22"/>
        </w:rPr>
        <w:lastRenderedPageBreak/>
        <w:t>турист</w:t>
      </w:r>
      <w:r w:rsidR="00A7453F" w:rsidRPr="009903A8">
        <w:rPr>
          <w:rStyle w:val="s0"/>
          <w:sz w:val="22"/>
          <w:szCs w:val="22"/>
        </w:rPr>
        <w:t xml:space="preserve"> - физическое лицо, посещающее место временного пребывания на период от двадцати четырех часов до одного года и осуществляющее не менее одной ночевки в ней (в нем) в оздоровительных, познавательных, профессионально-деловых, спортивных, религиозных и иных целях без занятия оплачиваемой деятельностью;</w:t>
      </w:r>
    </w:p>
    <w:p w14:paraId="3881B0BD" w14:textId="3628C53B" w:rsidR="00A7453F" w:rsidRPr="009903A8" w:rsidRDefault="008C3121" w:rsidP="00A7453F">
      <w:pPr>
        <w:spacing w:line="276" w:lineRule="auto"/>
        <w:ind w:left="426"/>
        <w:jc w:val="both"/>
        <w:rPr>
          <w:sz w:val="22"/>
          <w:szCs w:val="22"/>
        </w:rPr>
      </w:pPr>
      <w:bookmarkStart w:id="3" w:name="SUB10008"/>
      <w:bookmarkStart w:id="4" w:name="SUB10009"/>
      <w:bookmarkStart w:id="5" w:name="SUB10011"/>
      <w:bookmarkEnd w:id="3"/>
      <w:bookmarkEnd w:id="4"/>
      <w:bookmarkEnd w:id="5"/>
      <w:r w:rsidRPr="009903A8">
        <w:rPr>
          <w:rStyle w:val="s0"/>
          <w:b/>
          <w:bCs/>
          <w:sz w:val="22"/>
          <w:szCs w:val="22"/>
        </w:rPr>
        <w:t>туристская путевка</w:t>
      </w:r>
      <w:r w:rsidRPr="009903A8">
        <w:rPr>
          <w:rStyle w:val="s0"/>
          <w:sz w:val="22"/>
          <w:szCs w:val="22"/>
        </w:rPr>
        <w:t xml:space="preserve"> </w:t>
      </w:r>
      <w:r w:rsidR="001021F2" w:rsidRPr="00B24B66">
        <w:rPr>
          <w:rStyle w:val="s0"/>
          <w:color w:val="auto"/>
          <w:sz w:val="22"/>
          <w:szCs w:val="22"/>
        </w:rPr>
        <w:t>(ваучер)</w:t>
      </w:r>
      <w:r w:rsidR="00B24B66" w:rsidRPr="00B24B66">
        <w:rPr>
          <w:rStyle w:val="s0"/>
          <w:color w:val="auto"/>
          <w:sz w:val="22"/>
          <w:szCs w:val="22"/>
        </w:rPr>
        <w:t xml:space="preserve"> </w:t>
      </w:r>
      <w:r w:rsidR="00A7453F" w:rsidRPr="009903A8">
        <w:rPr>
          <w:rStyle w:val="s0"/>
          <w:sz w:val="22"/>
          <w:szCs w:val="22"/>
        </w:rPr>
        <w:t>- документ, подтверждающий право на получение комплекса туристских услуг;</w:t>
      </w:r>
    </w:p>
    <w:p w14:paraId="017756A7" w14:textId="4D8DB581" w:rsidR="00A7453F" w:rsidRPr="009903A8" w:rsidRDefault="00651FF3" w:rsidP="00A7453F">
      <w:pPr>
        <w:spacing w:line="276" w:lineRule="auto"/>
        <w:ind w:left="426"/>
        <w:jc w:val="both"/>
        <w:rPr>
          <w:sz w:val="22"/>
          <w:szCs w:val="22"/>
        </w:rPr>
      </w:pPr>
      <w:bookmarkStart w:id="6" w:name="SUB10012"/>
      <w:bookmarkStart w:id="7" w:name="SUB10013"/>
      <w:bookmarkEnd w:id="6"/>
      <w:bookmarkEnd w:id="7"/>
      <w:r w:rsidRPr="009903A8">
        <w:rPr>
          <w:rStyle w:val="s0"/>
          <w:b/>
          <w:bCs/>
          <w:sz w:val="22"/>
          <w:szCs w:val="22"/>
        </w:rPr>
        <w:t>туристские услуги</w:t>
      </w:r>
      <w:r w:rsidRPr="009903A8">
        <w:rPr>
          <w:rStyle w:val="s0"/>
          <w:sz w:val="22"/>
          <w:szCs w:val="22"/>
        </w:rPr>
        <w:t xml:space="preserve"> </w:t>
      </w:r>
      <w:r w:rsidR="00A7453F" w:rsidRPr="009903A8">
        <w:rPr>
          <w:rStyle w:val="s0"/>
          <w:sz w:val="22"/>
          <w:szCs w:val="22"/>
        </w:rPr>
        <w:t xml:space="preserve">- услуги, необходимые для удовлетворения потребностей туриста, предоставляемые в период его путешествия </w:t>
      </w:r>
      <w:proofErr w:type="gramStart"/>
      <w:r w:rsidR="00A7453F" w:rsidRPr="009903A8">
        <w:rPr>
          <w:rStyle w:val="s0"/>
          <w:sz w:val="22"/>
          <w:szCs w:val="22"/>
        </w:rPr>
        <w:t>и</w:t>
      </w:r>
      <w:proofErr w:type="gramEnd"/>
      <w:r w:rsidR="00A7453F" w:rsidRPr="009903A8">
        <w:rPr>
          <w:rStyle w:val="s0"/>
          <w:sz w:val="22"/>
          <w:szCs w:val="22"/>
        </w:rPr>
        <w:t xml:space="preserve"> в связи с этим путешествием (размещение, перевозка, питание, экскурсии, услуги инструкторов туризма, гидов, и другие услуги, предусмотренные договором на туристское обслуживание, оказываемые в зависимости от целей поездки;</w:t>
      </w:r>
    </w:p>
    <w:p w14:paraId="6B2EF85E" w14:textId="038C932D" w:rsidR="00A7453F" w:rsidRPr="009903A8" w:rsidRDefault="008C3121" w:rsidP="00A7453F">
      <w:pPr>
        <w:spacing w:line="276" w:lineRule="auto"/>
        <w:ind w:left="426"/>
        <w:jc w:val="both"/>
        <w:rPr>
          <w:sz w:val="22"/>
          <w:szCs w:val="22"/>
        </w:rPr>
      </w:pPr>
      <w:bookmarkStart w:id="8" w:name="SUB10014"/>
      <w:bookmarkStart w:id="9" w:name="SUB10015"/>
      <w:bookmarkStart w:id="10" w:name="SUB10017"/>
      <w:bookmarkEnd w:id="8"/>
      <w:bookmarkEnd w:id="9"/>
      <w:bookmarkEnd w:id="10"/>
      <w:r w:rsidRPr="009903A8">
        <w:rPr>
          <w:rStyle w:val="s0"/>
          <w:b/>
          <w:bCs/>
          <w:sz w:val="22"/>
          <w:szCs w:val="22"/>
        </w:rPr>
        <w:t>туристский маршрут</w:t>
      </w:r>
      <w:r w:rsidRPr="009903A8">
        <w:rPr>
          <w:rStyle w:val="s0"/>
          <w:sz w:val="22"/>
          <w:szCs w:val="22"/>
        </w:rPr>
        <w:t xml:space="preserve"> </w:t>
      </w:r>
      <w:r w:rsidR="00A7453F" w:rsidRPr="009903A8">
        <w:rPr>
          <w:rStyle w:val="s0"/>
          <w:sz w:val="22"/>
          <w:szCs w:val="22"/>
        </w:rPr>
        <w:t>- путь следования туриста, представляющий собой перечень всех географических пунктов, объектов посещения, намеченных для прохождения, осмотра (в ходе путешествия) в познавательных, спортивных, эстетических либо иных целях;</w:t>
      </w:r>
    </w:p>
    <w:p w14:paraId="1A709096" w14:textId="05E6C2BC" w:rsidR="00A7453F" w:rsidRPr="009903A8" w:rsidRDefault="008C3121" w:rsidP="00A347EB">
      <w:pPr>
        <w:spacing w:line="276" w:lineRule="auto"/>
        <w:ind w:left="426"/>
        <w:jc w:val="both"/>
        <w:rPr>
          <w:sz w:val="22"/>
          <w:szCs w:val="22"/>
        </w:rPr>
      </w:pPr>
      <w:bookmarkStart w:id="11" w:name="SUB10018"/>
      <w:bookmarkStart w:id="12" w:name="SUB10019"/>
      <w:bookmarkStart w:id="13" w:name="SUB10020"/>
      <w:bookmarkEnd w:id="11"/>
      <w:bookmarkEnd w:id="12"/>
      <w:bookmarkEnd w:id="13"/>
      <w:r w:rsidRPr="009903A8">
        <w:rPr>
          <w:rStyle w:val="s0"/>
          <w:b/>
          <w:bCs/>
          <w:sz w:val="22"/>
          <w:szCs w:val="22"/>
        </w:rPr>
        <w:t>туристский продукт</w:t>
      </w:r>
      <w:r w:rsidR="00517185" w:rsidRPr="009903A8">
        <w:rPr>
          <w:rStyle w:val="s0"/>
          <w:b/>
          <w:bCs/>
          <w:sz w:val="22"/>
          <w:szCs w:val="22"/>
        </w:rPr>
        <w:t xml:space="preserve"> или продукт</w:t>
      </w:r>
      <w:r w:rsidRPr="009903A8">
        <w:rPr>
          <w:rStyle w:val="s0"/>
          <w:sz w:val="22"/>
          <w:szCs w:val="22"/>
        </w:rPr>
        <w:t xml:space="preserve"> </w:t>
      </w:r>
      <w:r w:rsidR="00A7453F" w:rsidRPr="009903A8">
        <w:rPr>
          <w:rStyle w:val="s0"/>
          <w:sz w:val="22"/>
          <w:szCs w:val="22"/>
        </w:rPr>
        <w:t>- совокупность туристских услуг, достаточных для удовлетворения потребностей туриста в ходе путешествия;</w:t>
      </w:r>
      <w:bookmarkStart w:id="14" w:name="SUB10021"/>
      <w:bookmarkStart w:id="15" w:name="SUB10022"/>
      <w:bookmarkStart w:id="16" w:name="SUB10023"/>
      <w:bookmarkStart w:id="17" w:name="SUB10025"/>
      <w:bookmarkEnd w:id="14"/>
      <w:bookmarkEnd w:id="15"/>
      <w:bookmarkEnd w:id="16"/>
      <w:bookmarkEnd w:id="17"/>
    </w:p>
    <w:p w14:paraId="7CF8D4B2" w14:textId="5F4D8884" w:rsidR="00BC5FDA" w:rsidRPr="009903A8" w:rsidRDefault="005D1DE9" w:rsidP="00B54CE2">
      <w:pPr>
        <w:pStyle w:val="a8"/>
        <w:numPr>
          <w:ilvl w:val="0"/>
          <w:numId w:val="2"/>
        </w:numPr>
        <w:spacing w:before="240" w:line="276" w:lineRule="auto"/>
        <w:ind w:left="426" w:firstLine="0"/>
        <w:jc w:val="center"/>
        <w:rPr>
          <w:rFonts w:ascii="Times New Roman" w:hAnsi="Times New Roman"/>
          <w:b/>
        </w:rPr>
      </w:pPr>
      <w:r w:rsidRPr="009903A8">
        <w:rPr>
          <w:rFonts w:ascii="Times New Roman" w:hAnsi="Times New Roman"/>
          <w:b/>
        </w:rPr>
        <w:t>ПРЕДМЕТ ДОГОВОРА</w:t>
      </w:r>
    </w:p>
    <w:p w14:paraId="622B7E91" w14:textId="45A158E4" w:rsidR="00911C4A" w:rsidRPr="009903A8" w:rsidRDefault="00BC5FDA" w:rsidP="00B54CE2">
      <w:pPr>
        <w:pStyle w:val="a8"/>
        <w:numPr>
          <w:ilvl w:val="1"/>
          <w:numId w:val="2"/>
        </w:numPr>
        <w:tabs>
          <w:tab w:val="left" w:pos="1134"/>
        </w:tabs>
        <w:spacing w:line="276" w:lineRule="auto"/>
        <w:ind w:left="993" w:hanging="567"/>
        <w:jc w:val="both"/>
        <w:rPr>
          <w:rFonts w:ascii="Times New Roman" w:hAnsi="Times New Roman"/>
          <w:color w:val="FF0000"/>
        </w:rPr>
      </w:pPr>
      <w:r w:rsidRPr="009903A8">
        <w:rPr>
          <w:rFonts w:ascii="Times New Roman" w:hAnsi="Times New Roman"/>
        </w:rPr>
        <w:t xml:space="preserve">По настоящему Договору </w:t>
      </w:r>
      <w:r w:rsidR="009D3305">
        <w:rPr>
          <w:rFonts w:ascii="Times New Roman" w:hAnsi="Times New Roman"/>
        </w:rPr>
        <w:t>Заказчик</w:t>
      </w:r>
      <w:r w:rsidR="003E31CD" w:rsidRPr="009903A8">
        <w:rPr>
          <w:rFonts w:ascii="Times New Roman" w:hAnsi="Times New Roman"/>
        </w:rPr>
        <w:t xml:space="preserve"> от имени</w:t>
      </w:r>
      <w:r w:rsidR="00B24B66">
        <w:rPr>
          <w:rFonts w:ascii="Times New Roman" w:hAnsi="Times New Roman"/>
        </w:rPr>
        <w:t xml:space="preserve"> </w:t>
      </w:r>
      <w:r w:rsidR="009D3305">
        <w:rPr>
          <w:rFonts w:ascii="Times New Roman" w:hAnsi="Times New Roman"/>
        </w:rPr>
        <w:t>Исполнителя</w:t>
      </w:r>
      <w:r w:rsidR="003E31CD" w:rsidRPr="009903A8">
        <w:rPr>
          <w:rFonts w:ascii="Times New Roman" w:hAnsi="Times New Roman"/>
        </w:rPr>
        <w:t xml:space="preserve"> </w:t>
      </w:r>
      <w:r w:rsidRPr="009903A8">
        <w:rPr>
          <w:rFonts w:ascii="Times New Roman" w:hAnsi="Times New Roman"/>
        </w:rPr>
        <w:t>о</w:t>
      </w:r>
      <w:r w:rsidR="00911C4A" w:rsidRPr="009903A8">
        <w:rPr>
          <w:rFonts w:ascii="Times New Roman" w:hAnsi="Times New Roman"/>
        </w:rPr>
        <w:t>казывает возмездные</w:t>
      </w:r>
      <w:r w:rsidRPr="009903A8">
        <w:rPr>
          <w:rFonts w:ascii="Times New Roman" w:hAnsi="Times New Roman"/>
        </w:rPr>
        <w:t xml:space="preserve"> </w:t>
      </w:r>
      <w:r w:rsidR="00806102" w:rsidRPr="009903A8">
        <w:rPr>
          <w:rFonts w:ascii="Times New Roman" w:hAnsi="Times New Roman"/>
        </w:rPr>
        <w:t xml:space="preserve">услуги по реализации </w:t>
      </w:r>
      <w:r w:rsidR="003E31CD" w:rsidRPr="009903A8">
        <w:rPr>
          <w:rFonts w:ascii="Times New Roman" w:hAnsi="Times New Roman"/>
        </w:rPr>
        <w:t xml:space="preserve">туристам </w:t>
      </w:r>
      <w:r w:rsidR="00806102" w:rsidRPr="009903A8">
        <w:rPr>
          <w:rFonts w:ascii="Times New Roman" w:hAnsi="Times New Roman"/>
        </w:rPr>
        <w:t xml:space="preserve">сформированного </w:t>
      </w:r>
      <w:r w:rsidR="009D3305">
        <w:rPr>
          <w:rFonts w:ascii="Times New Roman" w:hAnsi="Times New Roman"/>
        </w:rPr>
        <w:t>Исполнителем</w:t>
      </w:r>
      <w:r w:rsidR="00806102" w:rsidRPr="009903A8">
        <w:rPr>
          <w:rFonts w:ascii="Times New Roman" w:hAnsi="Times New Roman"/>
        </w:rPr>
        <w:t xml:space="preserve"> туристского продукта</w:t>
      </w:r>
      <w:r w:rsidR="00B24B66">
        <w:rPr>
          <w:rFonts w:ascii="Times New Roman" w:hAnsi="Times New Roman"/>
        </w:rPr>
        <w:t>.</w:t>
      </w:r>
      <w:r w:rsidR="00911C4A" w:rsidRPr="009903A8">
        <w:rPr>
          <w:rFonts w:ascii="Times New Roman" w:hAnsi="Times New Roman"/>
          <w:color w:val="FF0000"/>
        </w:rPr>
        <w:t xml:space="preserve"> </w:t>
      </w:r>
    </w:p>
    <w:p w14:paraId="5045F7B7" w14:textId="663FE447" w:rsidR="00953F35" w:rsidRPr="009903A8" w:rsidRDefault="009D3305" w:rsidP="00B54CE2">
      <w:pPr>
        <w:pStyle w:val="a8"/>
        <w:numPr>
          <w:ilvl w:val="1"/>
          <w:numId w:val="2"/>
        </w:numPr>
        <w:tabs>
          <w:tab w:val="left" w:pos="1134"/>
        </w:tabs>
        <w:spacing w:line="276" w:lineRule="auto"/>
        <w:ind w:left="993" w:hanging="567"/>
        <w:jc w:val="both"/>
        <w:rPr>
          <w:rFonts w:ascii="Times New Roman" w:hAnsi="Times New Roman"/>
        </w:rPr>
      </w:pPr>
      <w:r>
        <w:rPr>
          <w:rFonts w:ascii="Times New Roman" w:hAnsi="Times New Roman"/>
        </w:rPr>
        <w:t>Заказчик</w:t>
      </w:r>
      <w:r w:rsidR="00953F35" w:rsidRPr="009903A8">
        <w:rPr>
          <w:rFonts w:ascii="Times New Roman" w:hAnsi="Times New Roman"/>
        </w:rPr>
        <w:t xml:space="preserve"> осуществляет реализацию туристского продукта </w:t>
      </w:r>
      <w:r w:rsidR="00A748A1" w:rsidRPr="009903A8">
        <w:rPr>
          <w:rFonts w:ascii="Times New Roman" w:hAnsi="Times New Roman"/>
        </w:rPr>
        <w:t>неукоснительно руководствуясь настоящим Договором</w:t>
      </w:r>
      <w:r w:rsidR="003E31CD" w:rsidRPr="009903A8">
        <w:rPr>
          <w:rFonts w:ascii="Times New Roman" w:hAnsi="Times New Roman"/>
        </w:rPr>
        <w:t xml:space="preserve"> </w:t>
      </w:r>
      <w:r w:rsidR="00953F35" w:rsidRPr="009903A8">
        <w:rPr>
          <w:rFonts w:ascii="Times New Roman" w:hAnsi="Times New Roman"/>
        </w:rPr>
        <w:t xml:space="preserve">на основании договоров на туристское обслуживание.   </w:t>
      </w:r>
    </w:p>
    <w:p w14:paraId="01F6D906" w14:textId="12E47B56" w:rsidR="00580A0D" w:rsidRPr="009903A8" w:rsidRDefault="00911C4A" w:rsidP="00B54CE2">
      <w:pPr>
        <w:pStyle w:val="a8"/>
        <w:numPr>
          <w:ilvl w:val="1"/>
          <w:numId w:val="2"/>
        </w:numPr>
        <w:tabs>
          <w:tab w:val="left" w:pos="1134"/>
        </w:tabs>
        <w:spacing w:line="276" w:lineRule="auto"/>
        <w:ind w:left="993" w:hanging="567"/>
        <w:jc w:val="both"/>
        <w:rPr>
          <w:rFonts w:ascii="Times New Roman" w:hAnsi="Times New Roman"/>
        </w:rPr>
      </w:pPr>
      <w:r w:rsidRPr="009903A8">
        <w:rPr>
          <w:rFonts w:ascii="Times New Roman" w:hAnsi="Times New Roman"/>
        </w:rPr>
        <w:t xml:space="preserve">Правила подачи </w:t>
      </w:r>
      <w:r w:rsidR="009D3305">
        <w:rPr>
          <w:rFonts w:ascii="Times New Roman" w:hAnsi="Times New Roman"/>
        </w:rPr>
        <w:t>Заказчиком</w:t>
      </w:r>
      <w:r w:rsidR="0046712E" w:rsidRPr="009903A8">
        <w:rPr>
          <w:rFonts w:ascii="Times New Roman" w:hAnsi="Times New Roman"/>
        </w:rPr>
        <w:t xml:space="preserve"> </w:t>
      </w:r>
      <w:r w:rsidRPr="009903A8">
        <w:rPr>
          <w:rFonts w:ascii="Times New Roman" w:hAnsi="Times New Roman"/>
        </w:rPr>
        <w:t>заявки на туристский продукт</w:t>
      </w:r>
      <w:r w:rsidR="0046712E" w:rsidRPr="009903A8">
        <w:rPr>
          <w:rFonts w:ascii="Times New Roman" w:hAnsi="Times New Roman"/>
        </w:rPr>
        <w:t xml:space="preserve"> установлены </w:t>
      </w:r>
      <w:r w:rsidR="00A748A1" w:rsidRPr="009903A8">
        <w:rPr>
          <w:rFonts w:ascii="Times New Roman" w:hAnsi="Times New Roman"/>
        </w:rPr>
        <w:t xml:space="preserve">статьей </w:t>
      </w:r>
      <w:r w:rsidR="00517185" w:rsidRPr="009903A8">
        <w:rPr>
          <w:rFonts w:ascii="Times New Roman" w:hAnsi="Times New Roman"/>
        </w:rPr>
        <w:t>3</w:t>
      </w:r>
      <w:r w:rsidR="00A748A1" w:rsidRPr="009903A8">
        <w:rPr>
          <w:rFonts w:ascii="Times New Roman" w:hAnsi="Times New Roman"/>
        </w:rPr>
        <w:t xml:space="preserve"> Договора.</w:t>
      </w:r>
    </w:p>
    <w:p w14:paraId="35336073" w14:textId="6A3C1DFA" w:rsidR="00B6052F" w:rsidRPr="009903A8" w:rsidRDefault="00580A0D" w:rsidP="00A347EB">
      <w:pPr>
        <w:pStyle w:val="a8"/>
        <w:numPr>
          <w:ilvl w:val="1"/>
          <w:numId w:val="2"/>
        </w:numPr>
        <w:tabs>
          <w:tab w:val="left" w:pos="1134"/>
        </w:tabs>
        <w:spacing w:line="276" w:lineRule="auto"/>
        <w:ind w:left="993" w:hanging="567"/>
        <w:jc w:val="both"/>
        <w:rPr>
          <w:rFonts w:ascii="Times New Roman" w:hAnsi="Times New Roman"/>
        </w:rPr>
      </w:pPr>
      <w:r w:rsidRPr="009903A8">
        <w:rPr>
          <w:rFonts w:ascii="Times New Roman" w:hAnsi="Times New Roman"/>
        </w:rPr>
        <w:t xml:space="preserve">Информация о туристском продукте </w:t>
      </w:r>
      <w:r w:rsidR="00A748A1" w:rsidRPr="009903A8">
        <w:rPr>
          <w:rFonts w:ascii="Times New Roman" w:hAnsi="Times New Roman"/>
        </w:rPr>
        <w:t>опреде</w:t>
      </w:r>
      <w:r w:rsidR="003E31CD" w:rsidRPr="009903A8">
        <w:rPr>
          <w:rFonts w:ascii="Times New Roman" w:hAnsi="Times New Roman"/>
        </w:rPr>
        <w:t>ляется</w:t>
      </w:r>
      <w:r w:rsidRPr="009903A8">
        <w:rPr>
          <w:rFonts w:ascii="Times New Roman" w:hAnsi="Times New Roman"/>
        </w:rPr>
        <w:t xml:space="preserve"> </w:t>
      </w:r>
      <w:r w:rsidR="009D3305">
        <w:rPr>
          <w:rFonts w:ascii="Times New Roman" w:hAnsi="Times New Roman"/>
        </w:rPr>
        <w:t>Исполнителем</w:t>
      </w:r>
      <w:r w:rsidR="00A748A1" w:rsidRPr="009903A8">
        <w:rPr>
          <w:rFonts w:ascii="Times New Roman" w:hAnsi="Times New Roman"/>
        </w:rPr>
        <w:t xml:space="preserve"> </w:t>
      </w:r>
      <w:r w:rsidR="00A748A1" w:rsidRPr="001021F2">
        <w:rPr>
          <w:rFonts w:ascii="Times New Roman" w:hAnsi="Times New Roman"/>
        </w:rPr>
        <w:t>в прайс-листах</w:t>
      </w:r>
      <w:r w:rsidR="00A748A1" w:rsidRPr="009903A8">
        <w:rPr>
          <w:rFonts w:ascii="Times New Roman" w:hAnsi="Times New Roman"/>
          <w:color w:val="FF0000"/>
        </w:rPr>
        <w:t xml:space="preserve"> </w:t>
      </w:r>
      <w:r w:rsidR="00A748A1" w:rsidRPr="009903A8">
        <w:rPr>
          <w:rFonts w:ascii="Times New Roman" w:hAnsi="Times New Roman"/>
        </w:rPr>
        <w:t xml:space="preserve">и на сайте </w:t>
      </w:r>
      <w:r w:rsidR="009D3305">
        <w:rPr>
          <w:rFonts w:ascii="Times New Roman" w:hAnsi="Times New Roman"/>
        </w:rPr>
        <w:t>Исполнителя</w:t>
      </w:r>
      <w:r w:rsidR="00A748A1" w:rsidRPr="009903A8">
        <w:rPr>
          <w:rFonts w:ascii="Times New Roman" w:hAnsi="Times New Roman"/>
        </w:rPr>
        <w:t xml:space="preserve"> – </w:t>
      </w:r>
      <w:hyperlink r:id="rId8" w:history="1">
        <w:r w:rsidR="00A748A1" w:rsidRPr="009903A8">
          <w:rPr>
            <w:rStyle w:val="a3"/>
            <w:rFonts w:ascii="Times New Roman" w:hAnsi="Times New Roman"/>
            <w:lang w:val="en-US"/>
          </w:rPr>
          <w:t>www</w:t>
        </w:r>
        <w:r w:rsidR="00A748A1" w:rsidRPr="009903A8">
          <w:rPr>
            <w:rStyle w:val="a3"/>
            <w:rFonts w:ascii="Times New Roman" w:hAnsi="Times New Roman"/>
          </w:rPr>
          <w:t>.</w:t>
        </w:r>
        <w:proofErr w:type="spellStart"/>
        <w:r w:rsidR="00A748A1" w:rsidRPr="009903A8">
          <w:rPr>
            <w:rStyle w:val="a3"/>
            <w:rFonts w:ascii="Times New Roman" w:hAnsi="Times New Roman"/>
            <w:lang w:val="en-US"/>
          </w:rPr>
          <w:t>azimut</w:t>
        </w:r>
        <w:proofErr w:type="spellEnd"/>
        <w:r w:rsidR="00A748A1" w:rsidRPr="009903A8">
          <w:rPr>
            <w:rStyle w:val="a3"/>
            <w:rFonts w:ascii="Times New Roman" w:hAnsi="Times New Roman"/>
          </w:rPr>
          <w:t>-</w:t>
        </w:r>
        <w:r w:rsidR="00A748A1" w:rsidRPr="009903A8">
          <w:rPr>
            <w:rStyle w:val="a3"/>
            <w:rFonts w:ascii="Times New Roman" w:hAnsi="Times New Roman"/>
            <w:lang w:val="en-US"/>
          </w:rPr>
          <w:t>travel</w:t>
        </w:r>
        <w:r w:rsidR="00A748A1" w:rsidRPr="009903A8">
          <w:rPr>
            <w:rStyle w:val="a3"/>
            <w:rFonts w:ascii="Times New Roman" w:hAnsi="Times New Roman"/>
          </w:rPr>
          <w:t>.</w:t>
        </w:r>
        <w:proofErr w:type="spellStart"/>
        <w:r w:rsidR="00A748A1" w:rsidRPr="009903A8">
          <w:rPr>
            <w:rStyle w:val="a3"/>
            <w:rFonts w:ascii="Times New Roman" w:hAnsi="Times New Roman"/>
            <w:lang w:val="en-US"/>
          </w:rPr>
          <w:t>kz</w:t>
        </w:r>
        <w:proofErr w:type="spellEnd"/>
      </w:hyperlink>
      <w:r w:rsidRPr="009903A8">
        <w:rPr>
          <w:rFonts w:ascii="Times New Roman" w:hAnsi="Times New Roman"/>
        </w:rPr>
        <w:t xml:space="preserve">. </w:t>
      </w:r>
    </w:p>
    <w:p w14:paraId="06C5CF3A" w14:textId="212F7FB0" w:rsidR="00B6052F" w:rsidRPr="009903A8" w:rsidRDefault="00970F8B" w:rsidP="00B6052F">
      <w:pPr>
        <w:pStyle w:val="a8"/>
        <w:numPr>
          <w:ilvl w:val="0"/>
          <w:numId w:val="2"/>
        </w:numPr>
        <w:spacing w:before="240" w:line="276" w:lineRule="auto"/>
        <w:ind w:hanging="708"/>
        <w:jc w:val="center"/>
        <w:rPr>
          <w:rFonts w:ascii="Times New Roman" w:hAnsi="Times New Roman"/>
          <w:b/>
        </w:rPr>
      </w:pPr>
      <w:r w:rsidRPr="009903A8">
        <w:rPr>
          <w:rFonts w:ascii="Times New Roman" w:hAnsi="Times New Roman"/>
          <w:b/>
        </w:rPr>
        <w:t xml:space="preserve">ОБЯЗАТЕЛЬСТВА </w:t>
      </w:r>
      <w:r w:rsidR="00B6052F" w:rsidRPr="009903A8">
        <w:rPr>
          <w:rFonts w:ascii="Times New Roman" w:hAnsi="Times New Roman"/>
          <w:b/>
        </w:rPr>
        <w:t>СТОРОН</w:t>
      </w:r>
    </w:p>
    <w:p w14:paraId="4545061E" w14:textId="38C2AF62" w:rsidR="00B6052F" w:rsidRPr="009903A8" w:rsidRDefault="00607583" w:rsidP="00B6052F">
      <w:pPr>
        <w:pStyle w:val="a8"/>
        <w:numPr>
          <w:ilvl w:val="1"/>
          <w:numId w:val="2"/>
        </w:numPr>
        <w:spacing w:line="276" w:lineRule="auto"/>
        <w:ind w:left="1134" w:hanging="708"/>
        <w:jc w:val="both"/>
        <w:rPr>
          <w:rFonts w:ascii="Times New Roman" w:hAnsi="Times New Roman"/>
          <w:b/>
        </w:rPr>
      </w:pPr>
      <w:r>
        <w:rPr>
          <w:rFonts w:ascii="Times New Roman" w:hAnsi="Times New Roman"/>
          <w:b/>
        </w:rPr>
        <w:t>ИСПОЛНИТЕЛЬ</w:t>
      </w:r>
      <w:r w:rsidR="003C2C6D" w:rsidRPr="009903A8">
        <w:rPr>
          <w:rFonts w:ascii="Times New Roman" w:hAnsi="Times New Roman"/>
          <w:b/>
        </w:rPr>
        <w:t xml:space="preserve"> ОБЯЗАН:</w:t>
      </w:r>
    </w:p>
    <w:p w14:paraId="2063212E" w14:textId="4780A149" w:rsidR="003C2C6D" w:rsidRPr="009903A8" w:rsidRDefault="003C2C6D" w:rsidP="00B6052F">
      <w:pPr>
        <w:pStyle w:val="a8"/>
        <w:numPr>
          <w:ilvl w:val="2"/>
          <w:numId w:val="2"/>
        </w:numPr>
        <w:spacing w:line="276" w:lineRule="auto"/>
        <w:ind w:left="1134" w:hanging="708"/>
        <w:jc w:val="both"/>
        <w:rPr>
          <w:rFonts w:ascii="Times New Roman" w:hAnsi="Times New Roman"/>
          <w:b/>
        </w:rPr>
      </w:pPr>
      <w:r w:rsidRPr="009903A8">
        <w:rPr>
          <w:rFonts w:ascii="Times New Roman" w:hAnsi="Times New Roman"/>
        </w:rPr>
        <w:t xml:space="preserve">формировать и продвигать сформированный туристский продукт или его часть, осуществлять бронирование на сайте </w:t>
      </w:r>
      <w:r w:rsidR="009D3305">
        <w:rPr>
          <w:rFonts w:ascii="Times New Roman" w:hAnsi="Times New Roman"/>
        </w:rPr>
        <w:t>Исполнителя</w:t>
      </w:r>
      <w:r w:rsidRPr="009903A8">
        <w:rPr>
          <w:rFonts w:ascii="Times New Roman" w:hAnsi="Times New Roman"/>
        </w:rPr>
        <w:t xml:space="preserve"> поданных </w:t>
      </w:r>
      <w:r w:rsidR="009D3305">
        <w:rPr>
          <w:rFonts w:ascii="Times New Roman" w:hAnsi="Times New Roman"/>
        </w:rPr>
        <w:t>Заказчиком</w:t>
      </w:r>
      <w:r w:rsidRPr="009903A8">
        <w:rPr>
          <w:rFonts w:ascii="Times New Roman" w:hAnsi="Times New Roman"/>
        </w:rPr>
        <w:t xml:space="preserve"> заявок в соответствии с условиями настоящего Договора;</w:t>
      </w:r>
    </w:p>
    <w:p w14:paraId="4B742057" w14:textId="77777777" w:rsidR="003C2C6D" w:rsidRPr="009903A8" w:rsidRDefault="003C2C6D" w:rsidP="00B6052F">
      <w:pPr>
        <w:pStyle w:val="a8"/>
        <w:numPr>
          <w:ilvl w:val="2"/>
          <w:numId w:val="2"/>
        </w:numPr>
        <w:spacing w:line="276" w:lineRule="auto"/>
        <w:ind w:left="1134" w:hanging="708"/>
        <w:jc w:val="both"/>
        <w:rPr>
          <w:rFonts w:ascii="Times New Roman" w:hAnsi="Times New Roman"/>
          <w:b/>
        </w:rPr>
      </w:pPr>
      <w:r w:rsidRPr="009903A8">
        <w:rPr>
          <w:rFonts w:ascii="Times New Roman" w:hAnsi="Times New Roman"/>
        </w:rPr>
        <w:t>организовать предоставление туристских услуг в согласованном Сторонами объеме;</w:t>
      </w:r>
    </w:p>
    <w:p w14:paraId="19C0BD75" w14:textId="4206DC94" w:rsidR="003C2C6D" w:rsidRPr="009903A8" w:rsidRDefault="003C2C6D" w:rsidP="00B6052F">
      <w:pPr>
        <w:pStyle w:val="a8"/>
        <w:numPr>
          <w:ilvl w:val="2"/>
          <w:numId w:val="2"/>
        </w:numPr>
        <w:spacing w:line="276" w:lineRule="auto"/>
        <w:ind w:left="1134" w:hanging="708"/>
        <w:jc w:val="both"/>
        <w:rPr>
          <w:rFonts w:ascii="Times New Roman" w:hAnsi="Times New Roman"/>
          <w:b/>
        </w:rPr>
      </w:pPr>
      <w:r w:rsidRPr="009903A8">
        <w:rPr>
          <w:rFonts w:ascii="Times New Roman" w:hAnsi="Times New Roman"/>
        </w:rPr>
        <w:t xml:space="preserve">своевременно информировать </w:t>
      </w:r>
      <w:r w:rsidR="009D3305">
        <w:rPr>
          <w:rFonts w:ascii="Times New Roman" w:hAnsi="Times New Roman"/>
        </w:rPr>
        <w:t>Заказчика</w:t>
      </w:r>
      <w:r w:rsidRPr="009903A8">
        <w:rPr>
          <w:rFonts w:ascii="Times New Roman" w:hAnsi="Times New Roman"/>
        </w:rPr>
        <w:t xml:space="preserve"> о любых изменениях в содержании туристских продуктов и условиях обслуживания, а также предоставлять иную информацию, касающуюся туристского продукта, путем размещения соответствующей информации на своем сайте;</w:t>
      </w:r>
    </w:p>
    <w:p w14:paraId="2018E7B9" w14:textId="77777777" w:rsidR="00E42659" w:rsidRPr="009903A8" w:rsidRDefault="00E42659" w:rsidP="00E42659">
      <w:pPr>
        <w:pStyle w:val="a8"/>
        <w:numPr>
          <w:ilvl w:val="2"/>
          <w:numId w:val="2"/>
        </w:numPr>
        <w:spacing w:line="276" w:lineRule="auto"/>
        <w:ind w:left="1134" w:hanging="708"/>
        <w:jc w:val="both"/>
        <w:rPr>
          <w:rFonts w:ascii="Times New Roman" w:hAnsi="Times New Roman"/>
          <w:bCs/>
        </w:rPr>
      </w:pPr>
      <w:r w:rsidRPr="009903A8">
        <w:rPr>
          <w:rFonts w:ascii="Times New Roman" w:hAnsi="Times New Roman"/>
          <w:bCs/>
        </w:rPr>
        <w:t>надлежащим образом исполнять иные обязательства по настоящему Договору.</w:t>
      </w:r>
    </w:p>
    <w:p w14:paraId="5DA86433" w14:textId="77777777" w:rsidR="00E42659" w:rsidRPr="009903A8" w:rsidRDefault="00E42659" w:rsidP="00E42659">
      <w:pPr>
        <w:pStyle w:val="a8"/>
        <w:spacing w:line="276" w:lineRule="auto"/>
        <w:ind w:left="426"/>
        <w:jc w:val="both"/>
        <w:rPr>
          <w:rFonts w:ascii="Times New Roman" w:hAnsi="Times New Roman"/>
          <w:b/>
        </w:rPr>
      </w:pPr>
    </w:p>
    <w:p w14:paraId="47589B6C" w14:textId="04652438" w:rsidR="00B6052F" w:rsidRPr="009903A8" w:rsidRDefault="009D3305" w:rsidP="00B6052F">
      <w:pPr>
        <w:pStyle w:val="a8"/>
        <w:numPr>
          <w:ilvl w:val="1"/>
          <w:numId w:val="2"/>
        </w:numPr>
        <w:spacing w:line="276" w:lineRule="auto"/>
        <w:ind w:left="1134" w:hanging="708"/>
        <w:jc w:val="both"/>
        <w:rPr>
          <w:rFonts w:ascii="Times New Roman" w:hAnsi="Times New Roman"/>
          <w:b/>
        </w:rPr>
      </w:pPr>
      <w:r>
        <w:rPr>
          <w:rFonts w:ascii="Times New Roman" w:hAnsi="Times New Roman"/>
          <w:b/>
        </w:rPr>
        <w:t>ЗАКАЗЧИК</w:t>
      </w:r>
      <w:r w:rsidR="00156869" w:rsidRPr="009903A8">
        <w:rPr>
          <w:rFonts w:ascii="Times New Roman" w:hAnsi="Times New Roman"/>
          <w:b/>
        </w:rPr>
        <w:t xml:space="preserve"> ОБЯЗАН</w:t>
      </w:r>
      <w:r w:rsidR="00B6052F" w:rsidRPr="009903A8">
        <w:rPr>
          <w:rFonts w:ascii="Times New Roman" w:hAnsi="Times New Roman"/>
          <w:b/>
        </w:rPr>
        <w:t xml:space="preserve">: </w:t>
      </w:r>
    </w:p>
    <w:p w14:paraId="61C0936B" w14:textId="74870950" w:rsidR="00156869" w:rsidRPr="009903A8" w:rsidRDefault="00156869" w:rsidP="00B6052F">
      <w:pPr>
        <w:pStyle w:val="a8"/>
        <w:numPr>
          <w:ilvl w:val="2"/>
          <w:numId w:val="2"/>
        </w:numPr>
        <w:spacing w:line="276" w:lineRule="auto"/>
        <w:ind w:left="1134" w:hanging="708"/>
        <w:jc w:val="both"/>
        <w:rPr>
          <w:rFonts w:ascii="Times New Roman" w:hAnsi="Times New Roman"/>
          <w:b/>
        </w:rPr>
      </w:pPr>
      <w:r w:rsidRPr="009903A8">
        <w:rPr>
          <w:rFonts w:ascii="Times New Roman" w:hAnsi="Times New Roman"/>
        </w:rPr>
        <w:t>самостоятельно вступать с туристами в договорные отношения, обеспечив при этом наличие в таких договорах существенных условий настоящего Договора;</w:t>
      </w:r>
    </w:p>
    <w:p w14:paraId="61BA20F9" w14:textId="77777777" w:rsidR="00156869" w:rsidRPr="009903A8" w:rsidRDefault="00156869" w:rsidP="00B6052F">
      <w:pPr>
        <w:pStyle w:val="a8"/>
        <w:numPr>
          <w:ilvl w:val="2"/>
          <w:numId w:val="2"/>
        </w:numPr>
        <w:spacing w:line="276" w:lineRule="auto"/>
        <w:ind w:left="1134" w:hanging="708"/>
        <w:jc w:val="both"/>
        <w:rPr>
          <w:rFonts w:ascii="Times New Roman" w:hAnsi="Times New Roman"/>
          <w:b/>
        </w:rPr>
      </w:pPr>
      <w:r w:rsidRPr="009903A8">
        <w:rPr>
          <w:rFonts w:ascii="Times New Roman" w:hAnsi="Times New Roman"/>
        </w:rPr>
        <w:t>при бронировании заявки обеспечить внесение корректных, актуальных персональных, анкетных и иных данных туриста;</w:t>
      </w:r>
    </w:p>
    <w:p w14:paraId="1376EC34" w14:textId="3559DD4D" w:rsidR="00C56501" w:rsidRPr="009903A8" w:rsidRDefault="00156869" w:rsidP="00B6052F">
      <w:pPr>
        <w:pStyle w:val="a8"/>
        <w:numPr>
          <w:ilvl w:val="2"/>
          <w:numId w:val="2"/>
        </w:numPr>
        <w:spacing w:line="276" w:lineRule="auto"/>
        <w:ind w:left="1134" w:hanging="708"/>
        <w:jc w:val="both"/>
        <w:rPr>
          <w:rFonts w:ascii="Times New Roman" w:hAnsi="Times New Roman"/>
          <w:b/>
        </w:rPr>
      </w:pPr>
      <w:r w:rsidRPr="009903A8">
        <w:rPr>
          <w:rFonts w:ascii="Times New Roman" w:hAnsi="Times New Roman"/>
        </w:rPr>
        <w:t>в письменном виде предоставлять каждому туристу минимум за 3 (три) календарных дня до начала туристского пр</w:t>
      </w:r>
      <w:r w:rsidR="00C346CE">
        <w:rPr>
          <w:rFonts w:ascii="Times New Roman" w:hAnsi="Times New Roman"/>
        </w:rPr>
        <w:t>одукта путевку,</w:t>
      </w:r>
      <w:r w:rsidRPr="009903A8">
        <w:rPr>
          <w:rFonts w:ascii="Times New Roman" w:hAnsi="Times New Roman"/>
        </w:rPr>
        <w:t xml:space="preserve"> полученную от </w:t>
      </w:r>
      <w:r w:rsidR="009D3305">
        <w:rPr>
          <w:rFonts w:ascii="Times New Roman" w:hAnsi="Times New Roman"/>
        </w:rPr>
        <w:t>Исполнителя</w:t>
      </w:r>
      <w:r w:rsidRPr="009903A8">
        <w:rPr>
          <w:rFonts w:ascii="Times New Roman" w:hAnsi="Times New Roman"/>
        </w:rPr>
        <w:t xml:space="preserve"> достоверную информацию о туристском продукте</w:t>
      </w:r>
      <w:r w:rsidR="00C56501" w:rsidRPr="009903A8">
        <w:rPr>
          <w:rFonts w:ascii="Times New Roman" w:hAnsi="Times New Roman"/>
        </w:rPr>
        <w:t xml:space="preserve">, правилах въезда, выезда и пребывания в месте временного пребывания, времени и условиях отправки (в том и числе и о возможных задержках), необходимости ознакомления с правилами перевозчиков, условий проживания и питания, правил личной безопасности, правилах возврата туристкой путевки (с учетом удержаний) и других условий обслуживания, а также об известных опасностях, с которыми турист может столкнуться при совершении путешествия. Ознакомление с изложенной в настоящем пункте информацией, турист должен заверить своей подписью, организация чего является обязанностью </w:t>
      </w:r>
      <w:r w:rsidR="009D3305">
        <w:rPr>
          <w:rFonts w:ascii="Times New Roman" w:hAnsi="Times New Roman"/>
        </w:rPr>
        <w:t>Заказчика</w:t>
      </w:r>
      <w:r w:rsidR="00C56501" w:rsidRPr="009903A8">
        <w:rPr>
          <w:rFonts w:ascii="Times New Roman" w:hAnsi="Times New Roman"/>
        </w:rPr>
        <w:t xml:space="preserve">, в связи с чем, несоблюдение </w:t>
      </w:r>
      <w:r w:rsidR="009D3305">
        <w:rPr>
          <w:rFonts w:ascii="Times New Roman" w:hAnsi="Times New Roman"/>
        </w:rPr>
        <w:t>Заказчиком</w:t>
      </w:r>
      <w:r w:rsidR="00C56501" w:rsidRPr="009903A8">
        <w:rPr>
          <w:rFonts w:ascii="Times New Roman" w:hAnsi="Times New Roman"/>
        </w:rPr>
        <w:t xml:space="preserve"> данного условия, влечет материальную ответственность               </w:t>
      </w:r>
      <w:r w:rsidRPr="009903A8">
        <w:rPr>
          <w:rFonts w:ascii="Times New Roman" w:hAnsi="Times New Roman"/>
        </w:rPr>
        <w:t xml:space="preserve">           </w:t>
      </w:r>
      <w:r w:rsidR="00C56501" w:rsidRPr="009903A8">
        <w:rPr>
          <w:rFonts w:ascii="Times New Roman" w:hAnsi="Times New Roman"/>
        </w:rPr>
        <w:t xml:space="preserve">только у </w:t>
      </w:r>
      <w:r w:rsidR="009D3305">
        <w:rPr>
          <w:rFonts w:ascii="Times New Roman" w:hAnsi="Times New Roman"/>
        </w:rPr>
        <w:t>Заказчика</w:t>
      </w:r>
      <w:r w:rsidR="00C56501" w:rsidRPr="009903A8">
        <w:rPr>
          <w:rFonts w:ascii="Times New Roman" w:hAnsi="Times New Roman"/>
        </w:rPr>
        <w:t>.</w:t>
      </w:r>
    </w:p>
    <w:p w14:paraId="13678CC7" w14:textId="6E147C71" w:rsidR="00875941" w:rsidRPr="009903A8" w:rsidRDefault="00875941" w:rsidP="00B6052F">
      <w:pPr>
        <w:pStyle w:val="a8"/>
        <w:numPr>
          <w:ilvl w:val="2"/>
          <w:numId w:val="2"/>
        </w:numPr>
        <w:spacing w:line="276" w:lineRule="auto"/>
        <w:ind w:left="1134" w:hanging="708"/>
        <w:jc w:val="both"/>
        <w:rPr>
          <w:rFonts w:ascii="Times New Roman" w:hAnsi="Times New Roman"/>
          <w:b/>
        </w:rPr>
      </w:pPr>
      <w:r w:rsidRPr="009903A8">
        <w:rPr>
          <w:rFonts w:ascii="Times New Roman" w:hAnsi="Times New Roman"/>
        </w:rPr>
        <w:t>своевременно и оперативно информировать туристов о существенных изменениях туристского продукта;</w:t>
      </w:r>
    </w:p>
    <w:p w14:paraId="2ADCED87" w14:textId="2E9FCE30" w:rsidR="00E42659" w:rsidRPr="009903A8" w:rsidRDefault="00875941" w:rsidP="00B6052F">
      <w:pPr>
        <w:pStyle w:val="a8"/>
        <w:numPr>
          <w:ilvl w:val="2"/>
          <w:numId w:val="2"/>
        </w:numPr>
        <w:spacing w:line="276" w:lineRule="auto"/>
        <w:ind w:left="1134" w:hanging="708"/>
        <w:jc w:val="both"/>
        <w:rPr>
          <w:rFonts w:ascii="Times New Roman" w:hAnsi="Times New Roman"/>
          <w:b/>
        </w:rPr>
      </w:pPr>
      <w:r w:rsidRPr="009903A8">
        <w:rPr>
          <w:rFonts w:ascii="Times New Roman" w:hAnsi="Times New Roman"/>
        </w:rPr>
        <w:lastRenderedPageBreak/>
        <w:t xml:space="preserve">в случае обращения туриста к </w:t>
      </w:r>
      <w:r w:rsidR="009D3305">
        <w:rPr>
          <w:rFonts w:ascii="Times New Roman" w:hAnsi="Times New Roman"/>
        </w:rPr>
        <w:t>Заказчику</w:t>
      </w:r>
      <w:r w:rsidR="009D3305" w:rsidRPr="009903A8">
        <w:rPr>
          <w:rFonts w:ascii="Times New Roman" w:hAnsi="Times New Roman"/>
        </w:rPr>
        <w:t xml:space="preserve"> </w:t>
      </w:r>
      <w:r w:rsidRPr="009903A8">
        <w:rPr>
          <w:rFonts w:ascii="Times New Roman" w:hAnsi="Times New Roman"/>
        </w:rPr>
        <w:t xml:space="preserve">с претензиями, </w:t>
      </w:r>
      <w:r w:rsidR="00E42659" w:rsidRPr="009903A8">
        <w:rPr>
          <w:rFonts w:ascii="Times New Roman" w:hAnsi="Times New Roman"/>
        </w:rPr>
        <w:t xml:space="preserve">незамедлительно письменно информировать об этом </w:t>
      </w:r>
      <w:r w:rsidR="009D3305">
        <w:rPr>
          <w:rFonts w:ascii="Times New Roman" w:hAnsi="Times New Roman"/>
        </w:rPr>
        <w:t>Исполнителя</w:t>
      </w:r>
      <w:r w:rsidR="00517185" w:rsidRPr="009903A8">
        <w:rPr>
          <w:rFonts w:ascii="Times New Roman" w:hAnsi="Times New Roman"/>
        </w:rPr>
        <w:t xml:space="preserve"> в соответствии со статьей 7 Договора</w:t>
      </w:r>
      <w:r w:rsidR="00E42659" w:rsidRPr="009903A8">
        <w:rPr>
          <w:rFonts w:ascii="Times New Roman" w:hAnsi="Times New Roman"/>
        </w:rPr>
        <w:t>;</w:t>
      </w:r>
    </w:p>
    <w:p w14:paraId="3BF9C784" w14:textId="6594B83B" w:rsidR="00B6052F" w:rsidRPr="009903A8" w:rsidRDefault="00E42659" w:rsidP="00517185">
      <w:pPr>
        <w:pStyle w:val="a8"/>
        <w:numPr>
          <w:ilvl w:val="2"/>
          <w:numId w:val="2"/>
        </w:numPr>
        <w:spacing w:line="276" w:lineRule="auto"/>
        <w:ind w:left="1134" w:hanging="708"/>
        <w:jc w:val="both"/>
        <w:rPr>
          <w:rFonts w:ascii="Times New Roman" w:hAnsi="Times New Roman"/>
          <w:bCs/>
        </w:rPr>
      </w:pPr>
      <w:r w:rsidRPr="009903A8">
        <w:rPr>
          <w:rFonts w:ascii="Times New Roman" w:hAnsi="Times New Roman"/>
          <w:bCs/>
        </w:rPr>
        <w:t>надлежащим образом исполнять иные обязательства по настоящему Договору.</w:t>
      </w:r>
    </w:p>
    <w:p w14:paraId="4486E9D8" w14:textId="77777777" w:rsidR="00B6052F" w:rsidRPr="009903A8" w:rsidRDefault="00B6052F" w:rsidP="00B6052F">
      <w:pPr>
        <w:pStyle w:val="a8"/>
        <w:tabs>
          <w:tab w:val="left" w:pos="1134"/>
        </w:tabs>
        <w:spacing w:line="276" w:lineRule="auto"/>
        <w:ind w:left="993"/>
        <w:jc w:val="both"/>
        <w:rPr>
          <w:rFonts w:ascii="Times New Roman" w:hAnsi="Times New Roman"/>
        </w:rPr>
      </w:pPr>
    </w:p>
    <w:p w14:paraId="6852E87E" w14:textId="0E254F94" w:rsidR="00BC5FDA" w:rsidRPr="009903A8" w:rsidRDefault="00A748A1" w:rsidP="00B6052F">
      <w:pPr>
        <w:pStyle w:val="a8"/>
        <w:numPr>
          <w:ilvl w:val="0"/>
          <w:numId w:val="2"/>
        </w:numPr>
        <w:spacing w:line="276" w:lineRule="auto"/>
        <w:ind w:left="425" w:firstLine="0"/>
        <w:jc w:val="center"/>
        <w:rPr>
          <w:rFonts w:ascii="Times New Roman" w:hAnsi="Times New Roman"/>
          <w:b/>
          <w:bCs/>
        </w:rPr>
      </w:pPr>
      <w:r w:rsidRPr="009903A8">
        <w:rPr>
          <w:rFonts w:ascii="Times New Roman" w:hAnsi="Times New Roman"/>
          <w:b/>
          <w:bCs/>
        </w:rPr>
        <w:t>ЗА</w:t>
      </w:r>
      <w:r w:rsidR="00E8245B">
        <w:rPr>
          <w:rFonts w:ascii="Times New Roman" w:hAnsi="Times New Roman"/>
          <w:b/>
          <w:bCs/>
        </w:rPr>
        <w:t>ЯВ</w:t>
      </w:r>
      <w:r w:rsidRPr="009903A8">
        <w:rPr>
          <w:rFonts w:ascii="Times New Roman" w:hAnsi="Times New Roman"/>
          <w:b/>
          <w:bCs/>
        </w:rPr>
        <w:t xml:space="preserve">КА </w:t>
      </w:r>
      <w:r w:rsidR="009D3305">
        <w:rPr>
          <w:rFonts w:ascii="Times New Roman" w:hAnsi="Times New Roman"/>
          <w:b/>
          <w:bCs/>
        </w:rPr>
        <w:t>ЗАКАЗЧИКА</w:t>
      </w:r>
      <w:r w:rsidRPr="009903A8">
        <w:rPr>
          <w:rFonts w:ascii="Times New Roman" w:hAnsi="Times New Roman"/>
          <w:b/>
          <w:bCs/>
        </w:rPr>
        <w:t xml:space="preserve"> НА ТУРИСТСКИЙ ПРОДУКТ </w:t>
      </w:r>
    </w:p>
    <w:p w14:paraId="29EEE138" w14:textId="300F5AD1" w:rsidR="006F6E40" w:rsidRPr="009903A8" w:rsidRDefault="00E65567" w:rsidP="005C0F89">
      <w:pPr>
        <w:pStyle w:val="a8"/>
        <w:numPr>
          <w:ilvl w:val="1"/>
          <w:numId w:val="2"/>
        </w:numPr>
        <w:tabs>
          <w:tab w:val="left" w:pos="993"/>
        </w:tabs>
        <w:spacing w:line="276" w:lineRule="auto"/>
        <w:ind w:left="993" w:hanging="567"/>
        <w:jc w:val="both"/>
        <w:rPr>
          <w:rFonts w:ascii="Times New Roman" w:hAnsi="Times New Roman"/>
          <w:b/>
          <w:bCs/>
        </w:rPr>
      </w:pPr>
      <w:r w:rsidRPr="009903A8">
        <w:rPr>
          <w:rFonts w:ascii="Times New Roman" w:eastAsiaTheme="minorEastAsia" w:hAnsi="Times New Roman"/>
          <w:b/>
          <w:bCs/>
          <w:color w:val="353535"/>
        </w:rPr>
        <w:t xml:space="preserve">Первый вариант: Подача заявки путем ее направления на адрес электронной почты </w:t>
      </w:r>
      <w:r w:rsidR="009D3305">
        <w:rPr>
          <w:rFonts w:ascii="Times New Roman" w:eastAsiaTheme="minorEastAsia" w:hAnsi="Times New Roman"/>
          <w:b/>
          <w:bCs/>
          <w:color w:val="353535"/>
        </w:rPr>
        <w:t>Исполнителя</w:t>
      </w:r>
      <w:r w:rsidRPr="009903A8">
        <w:rPr>
          <w:rFonts w:ascii="Times New Roman" w:eastAsiaTheme="minorEastAsia" w:hAnsi="Times New Roman"/>
          <w:b/>
          <w:bCs/>
          <w:color w:val="353535"/>
        </w:rPr>
        <w:t xml:space="preserve"> - </w:t>
      </w:r>
      <w:hyperlink r:id="rId9" w:history="1">
        <w:r w:rsidRPr="009903A8">
          <w:rPr>
            <w:rStyle w:val="a3"/>
            <w:rFonts w:ascii="Times New Roman" w:eastAsiaTheme="minorEastAsia" w:hAnsi="Times New Roman"/>
            <w:b/>
            <w:bCs/>
            <w:lang w:val="en-US"/>
          </w:rPr>
          <w:t>info</w:t>
        </w:r>
        <w:r w:rsidRPr="009903A8">
          <w:rPr>
            <w:rStyle w:val="a3"/>
            <w:rFonts w:ascii="Times New Roman" w:eastAsiaTheme="minorEastAsia" w:hAnsi="Times New Roman"/>
            <w:b/>
            <w:bCs/>
          </w:rPr>
          <w:t>@</w:t>
        </w:r>
        <w:proofErr w:type="spellStart"/>
        <w:r w:rsidRPr="009903A8">
          <w:rPr>
            <w:rStyle w:val="a3"/>
            <w:rFonts w:ascii="Times New Roman" w:eastAsiaTheme="minorEastAsia" w:hAnsi="Times New Roman"/>
            <w:b/>
            <w:bCs/>
            <w:lang w:val="en-US"/>
          </w:rPr>
          <w:t>azimut</w:t>
        </w:r>
        <w:proofErr w:type="spellEnd"/>
        <w:r w:rsidRPr="009903A8">
          <w:rPr>
            <w:rStyle w:val="a3"/>
            <w:rFonts w:ascii="Times New Roman" w:eastAsiaTheme="minorEastAsia" w:hAnsi="Times New Roman"/>
            <w:b/>
            <w:bCs/>
          </w:rPr>
          <w:t>-</w:t>
        </w:r>
        <w:r w:rsidRPr="009903A8">
          <w:rPr>
            <w:rStyle w:val="a3"/>
            <w:rFonts w:ascii="Times New Roman" w:eastAsiaTheme="minorEastAsia" w:hAnsi="Times New Roman"/>
            <w:b/>
            <w:bCs/>
            <w:lang w:val="en-US"/>
          </w:rPr>
          <w:t>travel</w:t>
        </w:r>
        <w:r w:rsidRPr="009903A8">
          <w:rPr>
            <w:rStyle w:val="a3"/>
            <w:rFonts w:ascii="Times New Roman" w:eastAsiaTheme="minorEastAsia" w:hAnsi="Times New Roman"/>
            <w:b/>
            <w:bCs/>
          </w:rPr>
          <w:t>.</w:t>
        </w:r>
        <w:proofErr w:type="spellStart"/>
        <w:r w:rsidRPr="009903A8">
          <w:rPr>
            <w:rStyle w:val="a3"/>
            <w:rFonts w:ascii="Times New Roman" w:eastAsiaTheme="minorEastAsia" w:hAnsi="Times New Roman"/>
            <w:b/>
            <w:bCs/>
            <w:lang w:val="en-US"/>
          </w:rPr>
          <w:t>kz</w:t>
        </w:r>
        <w:proofErr w:type="spellEnd"/>
      </w:hyperlink>
      <w:r w:rsidRPr="009903A8">
        <w:rPr>
          <w:rFonts w:ascii="Times New Roman" w:eastAsiaTheme="minorEastAsia" w:hAnsi="Times New Roman"/>
          <w:b/>
          <w:bCs/>
          <w:color w:val="353535"/>
        </w:rPr>
        <w:t xml:space="preserve">. </w:t>
      </w:r>
      <w:r w:rsidRPr="009903A8">
        <w:rPr>
          <w:rFonts w:ascii="Times New Roman" w:eastAsiaTheme="minorEastAsia" w:hAnsi="Times New Roman"/>
        </w:rPr>
        <w:t xml:space="preserve">Заявка подается в формате </w:t>
      </w:r>
      <w:r w:rsidRPr="009903A8">
        <w:rPr>
          <w:rFonts w:ascii="Times New Roman" w:eastAsiaTheme="minorEastAsia" w:hAnsi="Times New Roman"/>
          <w:lang w:val="en-US"/>
        </w:rPr>
        <w:t>PDF</w:t>
      </w:r>
      <w:r w:rsidRPr="009903A8">
        <w:rPr>
          <w:rFonts w:ascii="Times New Roman" w:eastAsiaTheme="minorEastAsia" w:hAnsi="Times New Roman"/>
        </w:rPr>
        <w:t xml:space="preserve"> документа. </w:t>
      </w:r>
      <w:r w:rsidRPr="009903A8">
        <w:rPr>
          <w:rFonts w:ascii="Times New Roman" w:eastAsiaTheme="minorEastAsia" w:hAnsi="Times New Roman"/>
          <w:color w:val="353535"/>
        </w:rPr>
        <w:t xml:space="preserve">Заявка должна быть подписана уполномоченным сотрудником </w:t>
      </w:r>
      <w:r w:rsidR="009D3305">
        <w:rPr>
          <w:rFonts w:ascii="Times New Roman" w:eastAsiaTheme="minorEastAsia" w:hAnsi="Times New Roman"/>
          <w:color w:val="353535"/>
        </w:rPr>
        <w:t>Заказчика</w:t>
      </w:r>
      <w:r w:rsidRPr="009903A8">
        <w:rPr>
          <w:rFonts w:ascii="Times New Roman" w:eastAsiaTheme="minorEastAsia" w:hAnsi="Times New Roman"/>
          <w:color w:val="353535"/>
        </w:rPr>
        <w:t>, с указанием его фамилии, инициалов, должности</w:t>
      </w:r>
      <w:r w:rsidR="00517185" w:rsidRPr="009903A8">
        <w:rPr>
          <w:rFonts w:ascii="Times New Roman" w:eastAsiaTheme="minorEastAsia" w:hAnsi="Times New Roman"/>
          <w:color w:val="353535"/>
        </w:rPr>
        <w:t>,</w:t>
      </w:r>
      <w:r w:rsidRPr="009903A8">
        <w:rPr>
          <w:rFonts w:ascii="Times New Roman" w:eastAsiaTheme="minorEastAsia" w:hAnsi="Times New Roman"/>
          <w:color w:val="353535"/>
        </w:rPr>
        <w:t xml:space="preserve"> номера мобильного телефона</w:t>
      </w:r>
      <w:r w:rsidR="00517185" w:rsidRPr="009903A8">
        <w:rPr>
          <w:rFonts w:ascii="Times New Roman" w:eastAsiaTheme="minorEastAsia" w:hAnsi="Times New Roman"/>
          <w:color w:val="353535"/>
        </w:rPr>
        <w:t xml:space="preserve"> и адреса электронной почты (</w:t>
      </w:r>
      <w:r w:rsidR="00517185" w:rsidRPr="009903A8">
        <w:rPr>
          <w:rFonts w:ascii="Times New Roman" w:eastAsiaTheme="minorEastAsia" w:hAnsi="Times New Roman"/>
          <w:color w:val="353535"/>
          <w:lang w:val="en-US"/>
        </w:rPr>
        <w:t>email</w:t>
      </w:r>
      <w:r w:rsidR="00517185" w:rsidRPr="009903A8">
        <w:rPr>
          <w:rFonts w:ascii="Times New Roman" w:eastAsiaTheme="minorEastAsia" w:hAnsi="Times New Roman"/>
          <w:color w:val="353535"/>
        </w:rPr>
        <w:t>)</w:t>
      </w:r>
      <w:r w:rsidRPr="009903A8">
        <w:rPr>
          <w:rFonts w:ascii="Times New Roman" w:eastAsiaTheme="minorEastAsia" w:hAnsi="Times New Roman"/>
          <w:color w:val="353535"/>
        </w:rPr>
        <w:t>. Список ответственных лиц, имеющих право подачи</w:t>
      </w:r>
      <w:r w:rsidR="00517185" w:rsidRPr="009903A8">
        <w:rPr>
          <w:rFonts w:ascii="Times New Roman" w:eastAsiaTheme="minorEastAsia" w:hAnsi="Times New Roman"/>
          <w:color w:val="353535"/>
        </w:rPr>
        <w:t>, изменения/дополнения и аннуляции</w:t>
      </w:r>
      <w:r w:rsidRPr="009903A8">
        <w:rPr>
          <w:rFonts w:ascii="Times New Roman" w:eastAsiaTheme="minorEastAsia" w:hAnsi="Times New Roman"/>
          <w:color w:val="353535"/>
        </w:rPr>
        <w:t xml:space="preserve"> заявления от имени </w:t>
      </w:r>
      <w:r w:rsidR="009D3305">
        <w:rPr>
          <w:rFonts w:ascii="Times New Roman" w:eastAsiaTheme="minorEastAsia" w:hAnsi="Times New Roman"/>
          <w:color w:val="353535"/>
        </w:rPr>
        <w:t>Заказчика</w:t>
      </w:r>
      <w:r w:rsidRPr="009903A8">
        <w:rPr>
          <w:rFonts w:ascii="Times New Roman" w:eastAsiaTheme="minorEastAsia" w:hAnsi="Times New Roman"/>
          <w:color w:val="353535"/>
        </w:rPr>
        <w:t xml:space="preserve"> определен Приложением № 1 к Договору.</w:t>
      </w:r>
    </w:p>
    <w:p w14:paraId="2AF847A5" w14:textId="6685F81A" w:rsidR="00E65567" w:rsidRPr="009903A8" w:rsidRDefault="00E65567" w:rsidP="005C0F89">
      <w:pPr>
        <w:pStyle w:val="a8"/>
        <w:numPr>
          <w:ilvl w:val="1"/>
          <w:numId w:val="2"/>
        </w:numPr>
        <w:tabs>
          <w:tab w:val="left" w:pos="993"/>
        </w:tabs>
        <w:spacing w:line="276" w:lineRule="auto"/>
        <w:ind w:left="993" w:hanging="567"/>
        <w:jc w:val="both"/>
        <w:rPr>
          <w:rFonts w:ascii="Times New Roman" w:hAnsi="Times New Roman"/>
        </w:rPr>
      </w:pPr>
      <w:r w:rsidRPr="009903A8">
        <w:rPr>
          <w:rFonts w:ascii="Times New Roman" w:eastAsiaTheme="minorEastAsia" w:hAnsi="Times New Roman"/>
          <w:b/>
          <w:bCs/>
          <w:color w:val="353535"/>
        </w:rPr>
        <w:t>Второй вариант: Подача заявки через систему онлайн бронирования.</w:t>
      </w:r>
      <w:r w:rsidRPr="009903A8">
        <w:rPr>
          <w:rFonts w:ascii="Times New Roman" w:eastAsiaTheme="minorEastAsia" w:hAnsi="Times New Roman"/>
          <w:color w:val="353535"/>
        </w:rPr>
        <w:t xml:space="preserve"> Для работы с системой онлайн бронирования после подписания настоящего Договора, </w:t>
      </w:r>
      <w:r w:rsidR="00607583">
        <w:rPr>
          <w:rFonts w:ascii="Times New Roman" w:eastAsiaTheme="minorEastAsia" w:hAnsi="Times New Roman"/>
          <w:color w:val="353535"/>
        </w:rPr>
        <w:t>Исполнитель</w:t>
      </w:r>
      <w:r w:rsidRPr="009903A8">
        <w:rPr>
          <w:rFonts w:ascii="Times New Roman" w:eastAsiaTheme="minorEastAsia" w:hAnsi="Times New Roman"/>
          <w:color w:val="353535"/>
        </w:rPr>
        <w:t xml:space="preserve"> предоставляет </w:t>
      </w:r>
      <w:r w:rsidR="009D3305">
        <w:rPr>
          <w:rFonts w:ascii="Times New Roman" w:eastAsiaTheme="minorEastAsia" w:hAnsi="Times New Roman"/>
          <w:color w:val="353535"/>
        </w:rPr>
        <w:t>Заказчику</w:t>
      </w:r>
      <w:r w:rsidR="00AC3B5E" w:rsidRPr="009903A8">
        <w:rPr>
          <w:rFonts w:ascii="Times New Roman" w:eastAsiaTheme="minorEastAsia" w:hAnsi="Times New Roman"/>
          <w:color w:val="353535"/>
        </w:rPr>
        <w:t xml:space="preserve"> индивидуальный логин и пароль</w:t>
      </w:r>
      <w:r w:rsidR="00011B08" w:rsidRPr="009903A8">
        <w:rPr>
          <w:rFonts w:ascii="Times New Roman" w:eastAsiaTheme="minorEastAsia" w:hAnsi="Times New Roman"/>
          <w:color w:val="353535"/>
        </w:rPr>
        <w:t xml:space="preserve"> </w:t>
      </w:r>
      <w:r w:rsidR="00011B08" w:rsidRPr="009903A8">
        <w:rPr>
          <w:rFonts w:ascii="Times New Roman" w:eastAsiaTheme="minorEastAsia" w:hAnsi="Times New Roman"/>
        </w:rPr>
        <w:t>для входа в личный кабинет</w:t>
      </w:r>
      <w:r w:rsidR="00AC3B5E" w:rsidRPr="009903A8">
        <w:rPr>
          <w:rFonts w:ascii="Times New Roman" w:eastAsiaTheme="minorEastAsia" w:hAnsi="Times New Roman"/>
        </w:rPr>
        <w:t xml:space="preserve">. При </w:t>
      </w:r>
      <w:r w:rsidR="00AC3B5E" w:rsidRPr="009903A8">
        <w:rPr>
          <w:rFonts w:ascii="Times New Roman" w:eastAsiaTheme="minorEastAsia" w:hAnsi="Times New Roman"/>
          <w:color w:val="353535"/>
        </w:rPr>
        <w:t xml:space="preserve">этом </w:t>
      </w:r>
      <w:r w:rsidR="009D3305">
        <w:rPr>
          <w:rFonts w:ascii="Times New Roman" w:eastAsiaTheme="minorEastAsia" w:hAnsi="Times New Roman"/>
          <w:color w:val="353535"/>
        </w:rPr>
        <w:t>Заказчик</w:t>
      </w:r>
      <w:r w:rsidR="00AC3B5E" w:rsidRPr="009903A8">
        <w:rPr>
          <w:rFonts w:ascii="Times New Roman" w:eastAsiaTheme="minorEastAsia" w:hAnsi="Times New Roman"/>
          <w:color w:val="353535"/>
        </w:rPr>
        <w:t xml:space="preserve"> должен сохранять конфиденциальность в отношении полученного им логина и пароля, а также обеспечить ограничение доступа к логину и паролю только для лиц, имеющих право подавать заявку от имени </w:t>
      </w:r>
      <w:r w:rsidR="009D3305">
        <w:rPr>
          <w:rFonts w:ascii="Times New Roman" w:eastAsiaTheme="minorEastAsia" w:hAnsi="Times New Roman"/>
          <w:color w:val="353535"/>
        </w:rPr>
        <w:t>Заказчика</w:t>
      </w:r>
      <w:r w:rsidR="00AC3B5E" w:rsidRPr="009903A8">
        <w:rPr>
          <w:rFonts w:ascii="Times New Roman" w:eastAsiaTheme="minorEastAsia" w:hAnsi="Times New Roman"/>
          <w:color w:val="353535"/>
        </w:rPr>
        <w:t xml:space="preserve">. В связи с чем, </w:t>
      </w:r>
      <w:r w:rsidR="009D3305">
        <w:rPr>
          <w:rFonts w:ascii="Times New Roman" w:eastAsiaTheme="minorEastAsia" w:hAnsi="Times New Roman"/>
          <w:color w:val="353535"/>
        </w:rPr>
        <w:t>Заказчик</w:t>
      </w:r>
      <w:r w:rsidR="00AC3B5E" w:rsidRPr="009903A8">
        <w:rPr>
          <w:rFonts w:ascii="Times New Roman" w:eastAsiaTheme="minorEastAsia" w:hAnsi="Times New Roman"/>
          <w:color w:val="353535"/>
        </w:rPr>
        <w:t xml:space="preserve"> в дальнейшем теряет право ссылаться на недействительность заявки по основаниям ее отправления </w:t>
      </w:r>
      <w:r w:rsidR="009D3305">
        <w:rPr>
          <w:rFonts w:ascii="Times New Roman" w:eastAsiaTheme="minorEastAsia" w:hAnsi="Times New Roman"/>
          <w:color w:val="353535"/>
        </w:rPr>
        <w:t>Исполнителю</w:t>
      </w:r>
      <w:r w:rsidR="00AC3B5E" w:rsidRPr="009903A8">
        <w:rPr>
          <w:rFonts w:ascii="Times New Roman" w:eastAsiaTheme="minorEastAsia" w:hAnsi="Times New Roman"/>
          <w:color w:val="353535"/>
        </w:rPr>
        <w:t xml:space="preserve"> некомпетентным лицом. Сведения, переданные </w:t>
      </w:r>
      <w:r w:rsidR="009D3305">
        <w:rPr>
          <w:rFonts w:ascii="Times New Roman" w:eastAsiaTheme="minorEastAsia" w:hAnsi="Times New Roman"/>
          <w:color w:val="353535"/>
        </w:rPr>
        <w:t>Заказчиком</w:t>
      </w:r>
      <w:r w:rsidR="00AC3B5E" w:rsidRPr="009903A8">
        <w:rPr>
          <w:rFonts w:ascii="Times New Roman" w:eastAsiaTheme="minorEastAsia" w:hAnsi="Times New Roman"/>
          <w:color w:val="353535"/>
        </w:rPr>
        <w:t xml:space="preserve"> через систему онлайн бронирования приравниваются к подаче заявки в письменном виде с удостоверением подписи </w:t>
      </w:r>
      <w:r w:rsidR="009D3305">
        <w:rPr>
          <w:rFonts w:ascii="Times New Roman" w:eastAsiaTheme="minorEastAsia" w:hAnsi="Times New Roman"/>
          <w:color w:val="353535"/>
        </w:rPr>
        <w:t>Заказчика</w:t>
      </w:r>
      <w:r w:rsidR="00AC3B5E" w:rsidRPr="009903A8">
        <w:rPr>
          <w:rFonts w:ascii="Times New Roman" w:eastAsiaTheme="minorEastAsia" w:hAnsi="Times New Roman"/>
          <w:color w:val="353535"/>
        </w:rPr>
        <w:t>.</w:t>
      </w:r>
      <w:r w:rsidR="009B1EC7" w:rsidRPr="009903A8">
        <w:rPr>
          <w:rFonts w:ascii="Times New Roman" w:eastAsiaTheme="minorEastAsia" w:hAnsi="Times New Roman"/>
          <w:color w:val="353535"/>
        </w:rPr>
        <w:t xml:space="preserve"> В случае замены или блокировки пароля и/или логина </w:t>
      </w:r>
      <w:r w:rsidR="009D3305">
        <w:rPr>
          <w:rFonts w:ascii="Times New Roman" w:eastAsiaTheme="minorEastAsia" w:hAnsi="Times New Roman"/>
          <w:color w:val="353535"/>
        </w:rPr>
        <w:t>Заказчика</w:t>
      </w:r>
      <w:r w:rsidR="009B1EC7" w:rsidRPr="009903A8">
        <w:rPr>
          <w:rFonts w:ascii="Times New Roman" w:eastAsiaTheme="minorEastAsia" w:hAnsi="Times New Roman"/>
          <w:color w:val="353535"/>
        </w:rPr>
        <w:t xml:space="preserve"> в системе онлайн бронирования, </w:t>
      </w:r>
      <w:r w:rsidR="009D3305">
        <w:rPr>
          <w:rFonts w:ascii="Times New Roman" w:eastAsiaTheme="minorEastAsia" w:hAnsi="Times New Roman"/>
          <w:color w:val="353535"/>
        </w:rPr>
        <w:t>Заказчик</w:t>
      </w:r>
      <w:r w:rsidR="00AF78E8">
        <w:rPr>
          <w:rFonts w:ascii="Times New Roman" w:eastAsiaTheme="minorEastAsia" w:hAnsi="Times New Roman"/>
          <w:color w:val="353535"/>
        </w:rPr>
        <w:t xml:space="preserve"> </w:t>
      </w:r>
      <w:r w:rsidR="00AF78E8" w:rsidRPr="00B24B66">
        <w:rPr>
          <w:rFonts w:ascii="Times New Roman" w:eastAsiaTheme="minorEastAsia" w:hAnsi="Times New Roman"/>
        </w:rPr>
        <w:t>самостоятельно проходит восстановление пароля, путем нажатия на кнопку забыли пароль.</w:t>
      </w:r>
      <w:r w:rsidR="00AF78E8" w:rsidRPr="00AF78E8">
        <w:rPr>
          <w:rFonts w:ascii="Times New Roman" w:eastAsiaTheme="minorEastAsia" w:hAnsi="Times New Roman"/>
          <w:color w:val="FF0000"/>
        </w:rPr>
        <w:t xml:space="preserve"> </w:t>
      </w:r>
    </w:p>
    <w:p w14:paraId="39FCE0F9" w14:textId="0BBCE63B" w:rsidR="00343281" w:rsidRPr="009903A8" w:rsidRDefault="005C0F89" w:rsidP="005C0F89">
      <w:pPr>
        <w:pStyle w:val="a8"/>
        <w:numPr>
          <w:ilvl w:val="1"/>
          <w:numId w:val="2"/>
        </w:numPr>
        <w:tabs>
          <w:tab w:val="left" w:pos="993"/>
        </w:tabs>
        <w:spacing w:line="276" w:lineRule="auto"/>
        <w:ind w:left="993" w:hanging="567"/>
        <w:jc w:val="both"/>
        <w:rPr>
          <w:rFonts w:ascii="Times New Roman" w:hAnsi="Times New Roman"/>
        </w:rPr>
      </w:pPr>
      <w:r w:rsidRPr="009903A8">
        <w:rPr>
          <w:rFonts w:ascii="Times New Roman" w:eastAsiaTheme="minorEastAsia" w:hAnsi="Times New Roman"/>
          <w:color w:val="353535"/>
        </w:rPr>
        <w:t>З</w:t>
      </w:r>
      <w:r w:rsidR="00343281" w:rsidRPr="009903A8">
        <w:rPr>
          <w:rFonts w:ascii="Times New Roman" w:eastAsiaTheme="minorEastAsia" w:hAnsi="Times New Roman"/>
          <w:color w:val="353535"/>
        </w:rPr>
        <w:t>аявк</w:t>
      </w:r>
      <w:r w:rsidRPr="009903A8">
        <w:rPr>
          <w:rFonts w:ascii="Times New Roman" w:eastAsiaTheme="minorEastAsia" w:hAnsi="Times New Roman"/>
          <w:color w:val="353535"/>
        </w:rPr>
        <w:t>а</w:t>
      </w:r>
      <w:r w:rsidR="005E4637" w:rsidRPr="009903A8">
        <w:rPr>
          <w:rFonts w:ascii="Times New Roman" w:eastAsiaTheme="minorEastAsia" w:hAnsi="Times New Roman"/>
          <w:color w:val="353535"/>
        </w:rPr>
        <w:t>, подав</w:t>
      </w:r>
      <w:r w:rsidR="00517185" w:rsidRPr="009903A8">
        <w:rPr>
          <w:rFonts w:ascii="Times New Roman" w:eastAsiaTheme="minorEastAsia" w:hAnsi="Times New Roman"/>
          <w:color w:val="353535"/>
        </w:rPr>
        <w:t>а</w:t>
      </w:r>
      <w:r w:rsidR="005E4637" w:rsidRPr="009903A8">
        <w:rPr>
          <w:rFonts w:ascii="Times New Roman" w:eastAsiaTheme="minorEastAsia" w:hAnsi="Times New Roman"/>
          <w:color w:val="353535"/>
        </w:rPr>
        <w:t xml:space="preserve">емая в соответствии с пунктами </w:t>
      </w:r>
      <w:r w:rsidR="00517185" w:rsidRPr="009903A8">
        <w:rPr>
          <w:rFonts w:ascii="Times New Roman" w:eastAsiaTheme="minorEastAsia" w:hAnsi="Times New Roman"/>
          <w:color w:val="353535"/>
        </w:rPr>
        <w:t>3</w:t>
      </w:r>
      <w:r w:rsidR="005E4637" w:rsidRPr="009903A8">
        <w:rPr>
          <w:rFonts w:ascii="Times New Roman" w:eastAsiaTheme="minorEastAsia" w:hAnsi="Times New Roman"/>
          <w:color w:val="353535"/>
        </w:rPr>
        <w:t xml:space="preserve">.1. и </w:t>
      </w:r>
      <w:r w:rsidR="00517185" w:rsidRPr="009903A8">
        <w:rPr>
          <w:rFonts w:ascii="Times New Roman" w:eastAsiaTheme="minorEastAsia" w:hAnsi="Times New Roman"/>
          <w:color w:val="353535"/>
        </w:rPr>
        <w:t>3</w:t>
      </w:r>
      <w:r w:rsidR="005E4637" w:rsidRPr="009903A8">
        <w:rPr>
          <w:rFonts w:ascii="Times New Roman" w:eastAsiaTheme="minorEastAsia" w:hAnsi="Times New Roman"/>
          <w:color w:val="353535"/>
        </w:rPr>
        <w:t>.2. Договора</w:t>
      </w:r>
      <w:r w:rsidR="00343281" w:rsidRPr="009903A8">
        <w:rPr>
          <w:rFonts w:ascii="Times New Roman" w:eastAsiaTheme="minorEastAsia" w:hAnsi="Times New Roman"/>
          <w:color w:val="353535"/>
        </w:rPr>
        <w:t xml:space="preserve"> должна содержать следующ</w:t>
      </w:r>
      <w:r w:rsidRPr="009903A8">
        <w:rPr>
          <w:rFonts w:ascii="Times New Roman" w:eastAsiaTheme="minorEastAsia" w:hAnsi="Times New Roman"/>
          <w:color w:val="353535"/>
        </w:rPr>
        <w:t>ую</w:t>
      </w:r>
      <w:r w:rsidR="00343281" w:rsidRPr="009903A8">
        <w:rPr>
          <w:rFonts w:ascii="Times New Roman" w:eastAsiaTheme="minorEastAsia" w:hAnsi="Times New Roman"/>
          <w:color w:val="353535"/>
        </w:rPr>
        <w:t xml:space="preserve"> информаци</w:t>
      </w:r>
      <w:r w:rsidRPr="009903A8">
        <w:rPr>
          <w:rFonts w:ascii="Times New Roman" w:eastAsiaTheme="minorEastAsia" w:hAnsi="Times New Roman"/>
          <w:color w:val="353535"/>
        </w:rPr>
        <w:t>ю</w:t>
      </w:r>
      <w:r w:rsidR="00343281" w:rsidRPr="009903A8">
        <w:rPr>
          <w:rFonts w:ascii="Times New Roman" w:eastAsiaTheme="minorEastAsia" w:hAnsi="Times New Roman"/>
          <w:color w:val="353535"/>
        </w:rPr>
        <w:t>:</w:t>
      </w:r>
    </w:p>
    <w:p w14:paraId="354F9490" w14:textId="7CA9BF79" w:rsidR="00343281" w:rsidRPr="009903A8" w:rsidRDefault="005B7010" w:rsidP="006F6E40">
      <w:pPr>
        <w:pStyle w:val="ae"/>
        <w:widowControl w:val="0"/>
        <w:numPr>
          <w:ilvl w:val="2"/>
          <w:numId w:val="2"/>
        </w:numPr>
        <w:tabs>
          <w:tab w:val="left" w:pos="1134"/>
          <w:tab w:val="left" w:pos="1276"/>
        </w:tabs>
        <w:suppressAutoHyphens w:val="0"/>
        <w:autoSpaceDE w:val="0"/>
        <w:autoSpaceDN w:val="0"/>
        <w:adjustRightInd w:val="0"/>
        <w:spacing w:line="276" w:lineRule="auto"/>
        <w:ind w:hanging="294"/>
        <w:jc w:val="both"/>
        <w:rPr>
          <w:rFonts w:eastAsiaTheme="minorEastAsia"/>
          <w:color w:val="353535"/>
          <w:sz w:val="22"/>
          <w:szCs w:val="22"/>
          <w:lang w:eastAsia="ru-RU"/>
        </w:rPr>
      </w:pPr>
      <w:r w:rsidRPr="009903A8">
        <w:rPr>
          <w:rFonts w:eastAsiaTheme="minorEastAsia"/>
          <w:color w:val="353535"/>
          <w:sz w:val="22"/>
          <w:szCs w:val="22"/>
          <w:lang w:eastAsia="ru-RU"/>
        </w:rPr>
        <w:t>ф</w:t>
      </w:r>
      <w:r w:rsidR="00343281" w:rsidRPr="009903A8">
        <w:rPr>
          <w:rFonts w:eastAsiaTheme="minorEastAsia"/>
          <w:color w:val="353535"/>
          <w:sz w:val="22"/>
          <w:szCs w:val="22"/>
          <w:lang w:eastAsia="ru-RU"/>
        </w:rPr>
        <w:t>амили</w:t>
      </w:r>
      <w:r w:rsidRPr="009903A8">
        <w:rPr>
          <w:rFonts w:eastAsiaTheme="minorEastAsia"/>
          <w:color w:val="353535"/>
          <w:sz w:val="22"/>
          <w:szCs w:val="22"/>
          <w:lang w:eastAsia="ru-RU"/>
        </w:rPr>
        <w:t>ю</w:t>
      </w:r>
      <w:r w:rsidR="00343281" w:rsidRPr="009903A8">
        <w:rPr>
          <w:rFonts w:eastAsiaTheme="minorEastAsia"/>
          <w:color w:val="353535"/>
          <w:sz w:val="22"/>
          <w:szCs w:val="22"/>
          <w:lang w:eastAsia="ru-RU"/>
        </w:rPr>
        <w:t>, имя, отчество</w:t>
      </w:r>
      <w:r w:rsidRPr="009903A8">
        <w:rPr>
          <w:rFonts w:eastAsiaTheme="minorEastAsia"/>
          <w:color w:val="353535"/>
          <w:sz w:val="22"/>
          <w:szCs w:val="22"/>
          <w:lang w:eastAsia="ru-RU"/>
        </w:rPr>
        <w:t xml:space="preserve"> (при наличии)</w:t>
      </w:r>
      <w:r w:rsidR="00343281" w:rsidRPr="009903A8">
        <w:rPr>
          <w:rFonts w:eastAsiaTheme="minorEastAsia"/>
          <w:color w:val="353535"/>
          <w:sz w:val="22"/>
          <w:szCs w:val="22"/>
          <w:lang w:eastAsia="ru-RU"/>
        </w:rPr>
        <w:t xml:space="preserve"> </w:t>
      </w:r>
      <w:r w:rsidR="00140D67" w:rsidRPr="009903A8">
        <w:rPr>
          <w:rFonts w:eastAsiaTheme="minorEastAsia"/>
          <w:color w:val="353535"/>
          <w:sz w:val="22"/>
          <w:szCs w:val="22"/>
          <w:lang w:eastAsia="ru-RU"/>
        </w:rPr>
        <w:t>туриста</w:t>
      </w:r>
      <w:r w:rsidR="00343281" w:rsidRPr="009903A8">
        <w:rPr>
          <w:rFonts w:eastAsiaTheme="minorEastAsia"/>
          <w:color w:val="353535"/>
          <w:sz w:val="22"/>
          <w:szCs w:val="22"/>
          <w:lang w:eastAsia="ru-RU"/>
        </w:rPr>
        <w:t>;</w:t>
      </w:r>
    </w:p>
    <w:p w14:paraId="49032590" w14:textId="13242757" w:rsidR="00343281" w:rsidRPr="009903A8" w:rsidRDefault="005B7010" w:rsidP="006F6E40">
      <w:pPr>
        <w:pStyle w:val="ae"/>
        <w:widowControl w:val="0"/>
        <w:numPr>
          <w:ilvl w:val="2"/>
          <w:numId w:val="2"/>
        </w:numPr>
        <w:tabs>
          <w:tab w:val="left" w:pos="1134"/>
          <w:tab w:val="left" w:pos="1276"/>
        </w:tabs>
        <w:suppressAutoHyphens w:val="0"/>
        <w:autoSpaceDE w:val="0"/>
        <w:autoSpaceDN w:val="0"/>
        <w:adjustRightInd w:val="0"/>
        <w:spacing w:line="276" w:lineRule="auto"/>
        <w:ind w:hanging="294"/>
        <w:jc w:val="both"/>
        <w:rPr>
          <w:rFonts w:eastAsiaTheme="minorEastAsia"/>
          <w:color w:val="353535"/>
          <w:sz w:val="22"/>
          <w:szCs w:val="22"/>
          <w:lang w:val="en-US" w:eastAsia="ru-RU"/>
        </w:rPr>
      </w:pPr>
      <w:r w:rsidRPr="009903A8">
        <w:rPr>
          <w:rFonts w:eastAsiaTheme="minorEastAsia"/>
          <w:color w:val="353535"/>
          <w:sz w:val="22"/>
          <w:szCs w:val="22"/>
          <w:lang w:eastAsia="ru-RU"/>
        </w:rPr>
        <w:t>к</w:t>
      </w:r>
      <w:proofErr w:type="spellStart"/>
      <w:r w:rsidR="00343281" w:rsidRPr="009903A8">
        <w:rPr>
          <w:rFonts w:eastAsiaTheme="minorEastAsia"/>
          <w:color w:val="353535"/>
          <w:sz w:val="22"/>
          <w:szCs w:val="22"/>
          <w:lang w:val="en-US" w:eastAsia="ru-RU"/>
        </w:rPr>
        <w:t>опи</w:t>
      </w:r>
      <w:proofErr w:type="spellEnd"/>
      <w:r w:rsidR="00140D67" w:rsidRPr="009903A8">
        <w:rPr>
          <w:rFonts w:eastAsiaTheme="minorEastAsia"/>
          <w:color w:val="353535"/>
          <w:sz w:val="22"/>
          <w:szCs w:val="22"/>
          <w:lang w:eastAsia="ru-RU"/>
        </w:rPr>
        <w:t>ю</w:t>
      </w:r>
      <w:r w:rsidR="00343281" w:rsidRPr="009903A8">
        <w:rPr>
          <w:rFonts w:eastAsiaTheme="minorEastAsia"/>
          <w:color w:val="353535"/>
          <w:sz w:val="22"/>
          <w:szCs w:val="22"/>
          <w:lang w:val="en-US" w:eastAsia="ru-RU"/>
        </w:rPr>
        <w:t xml:space="preserve"> </w:t>
      </w:r>
      <w:proofErr w:type="spellStart"/>
      <w:r w:rsidR="00343281" w:rsidRPr="009903A8">
        <w:rPr>
          <w:rFonts w:eastAsiaTheme="minorEastAsia"/>
          <w:color w:val="353535"/>
          <w:sz w:val="22"/>
          <w:szCs w:val="22"/>
          <w:lang w:val="en-US" w:eastAsia="ru-RU"/>
        </w:rPr>
        <w:t>удостоверения</w:t>
      </w:r>
      <w:proofErr w:type="spellEnd"/>
      <w:r w:rsidR="00343281" w:rsidRPr="009903A8">
        <w:rPr>
          <w:rFonts w:eastAsiaTheme="minorEastAsia"/>
          <w:color w:val="353535"/>
          <w:sz w:val="22"/>
          <w:szCs w:val="22"/>
          <w:lang w:val="en-US" w:eastAsia="ru-RU"/>
        </w:rPr>
        <w:t xml:space="preserve"> </w:t>
      </w:r>
      <w:proofErr w:type="spellStart"/>
      <w:r w:rsidR="00343281" w:rsidRPr="009903A8">
        <w:rPr>
          <w:rFonts w:eastAsiaTheme="minorEastAsia"/>
          <w:color w:val="353535"/>
          <w:sz w:val="22"/>
          <w:szCs w:val="22"/>
          <w:lang w:val="en-US" w:eastAsia="ru-RU"/>
        </w:rPr>
        <w:t>личности</w:t>
      </w:r>
      <w:proofErr w:type="spellEnd"/>
      <w:r w:rsidR="00343281" w:rsidRPr="009903A8">
        <w:rPr>
          <w:rFonts w:eastAsiaTheme="minorEastAsia"/>
          <w:color w:val="353535"/>
          <w:sz w:val="22"/>
          <w:szCs w:val="22"/>
          <w:lang w:val="en-US" w:eastAsia="ru-RU"/>
        </w:rPr>
        <w:t xml:space="preserve"> </w:t>
      </w:r>
      <w:proofErr w:type="spellStart"/>
      <w:r w:rsidR="00343281" w:rsidRPr="009903A8">
        <w:rPr>
          <w:rFonts w:eastAsiaTheme="minorEastAsia"/>
          <w:color w:val="353535"/>
          <w:sz w:val="22"/>
          <w:szCs w:val="22"/>
          <w:lang w:val="en-US" w:eastAsia="ru-RU"/>
        </w:rPr>
        <w:t>туриста</w:t>
      </w:r>
      <w:proofErr w:type="spellEnd"/>
      <w:r w:rsidR="00343281" w:rsidRPr="009903A8">
        <w:rPr>
          <w:rFonts w:eastAsiaTheme="minorEastAsia"/>
          <w:color w:val="353535"/>
          <w:sz w:val="22"/>
          <w:szCs w:val="22"/>
          <w:lang w:val="en-US" w:eastAsia="ru-RU"/>
        </w:rPr>
        <w:t>;</w:t>
      </w:r>
    </w:p>
    <w:p w14:paraId="18C4E992" w14:textId="07F610DE" w:rsidR="00343281" w:rsidRPr="009903A8" w:rsidRDefault="005B7010" w:rsidP="006F6E40">
      <w:pPr>
        <w:pStyle w:val="ae"/>
        <w:widowControl w:val="0"/>
        <w:numPr>
          <w:ilvl w:val="2"/>
          <w:numId w:val="2"/>
        </w:numPr>
        <w:tabs>
          <w:tab w:val="left" w:pos="1134"/>
        </w:tabs>
        <w:suppressAutoHyphens w:val="0"/>
        <w:autoSpaceDE w:val="0"/>
        <w:autoSpaceDN w:val="0"/>
        <w:adjustRightInd w:val="0"/>
        <w:spacing w:line="276" w:lineRule="auto"/>
        <w:ind w:left="709" w:hanging="294"/>
        <w:jc w:val="both"/>
        <w:rPr>
          <w:rFonts w:eastAsiaTheme="minorEastAsia"/>
          <w:color w:val="353535"/>
          <w:sz w:val="22"/>
          <w:szCs w:val="22"/>
          <w:lang w:eastAsia="ru-RU"/>
        </w:rPr>
      </w:pPr>
      <w:proofErr w:type="spellStart"/>
      <w:r w:rsidRPr="009903A8">
        <w:rPr>
          <w:rFonts w:eastAsiaTheme="minorEastAsia"/>
          <w:color w:val="353535"/>
          <w:sz w:val="22"/>
          <w:szCs w:val="22"/>
          <w:lang w:eastAsia="ru-RU"/>
        </w:rPr>
        <w:t>к</w:t>
      </w:r>
      <w:r w:rsidR="00343281" w:rsidRPr="009903A8">
        <w:rPr>
          <w:rFonts w:eastAsiaTheme="minorEastAsia"/>
          <w:color w:val="353535"/>
          <w:sz w:val="22"/>
          <w:szCs w:val="22"/>
          <w:lang w:eastAsia="ru-RU"/>
        </w:rPr>
        <w:t>онтактые</w:t>
      </w:r>
      <w:proofErr w:type="spellEnd"/>
      <w:r w:rsidR="00343281" w:rsidRPr="009903A8">
        <w:rPr>
          <w:rFonts w:eastAsiaTheme="minorEastAsia"/>
          <w:color w:val="353535"/>
          <w:sz w:val="22"/>
          <w:szCs w:val="22"/>
          <w:lang w:eastAsia="ru-RU"/>
        </w:rPr>
        <w:t xml:space="preserve"> данные, номер телефона и телефон третьего лица для экстренной связи;</w:t>
      </w:r>
    </w:p>
    <w:p w14:paraId="55413ADD" w14:textId="2C48F756" w:rsidR="00343281" w:rsidRPr="009903A8" w:rsidRDefault="005B7010" w:rsidP="006F6E40">
      <w:pPr>
        <w:pStyle w:val="ae"/>
        <w:widowControl w:val="0"/>
        <w:numPr>
          <w:ilvl w:val="2"/>
          <w:numId w:val="2"/>
        </w:numPr>
        <w:tabs>
          <w:tab w:val="left" w:pos="1134"/>
        </w:tabs>
        <w:suppressAutoHyphens w:val="0"/>
        <w:autoSpaceDE w:val="0"/>
        <w:autoSpaceDN w:val="0"/>
        <w:adjustRightInd w:val="0"/>
        <w:spacing w:line="276" w:lineRule="auto"/>
        <w:ind w:left="709" w:hanging="294"/>
        <w:jc w:val="both"/>
        <w:rPr>
          <w:rFonts w:eastAsiaTheme="minorEastAsia"/>
          <w:color w:val="353535"/>
          <w:sz w:val="22"/>
          <w:szCs w:val="22"/>
          <w:lang w:val="en-US" w:eastAsia="ru-RU"/>
        </w:rPr>
      </w:pPr>
      <w:r w:rsidRPr="009903A8">
        <w:rPr>
          <w:rFonts w:eastAsiaTheme="minorEastAsia"/>
          <w:color w:val="353535"/>
          <w:sz w:val="22"/>
          <w:szCs w:val="22"/>
          <w:lang w:eastAsia="ru-RU"/>
        </w:rPr>
        <w:t>м</w:t>
      </w:r>
      <w:proofErr w:type="spellStart"/>
      <w:r w:rsidR="00343281" w:rsidRPr="009903A8">
        <w:rPr>
          <w:rFonts w:eastAsiaTheme="minorEastAsia"/>
          <w:color w:val="353535"/>
          <w:sz w:val="22"/>
          <w:szCs w:val="22"/>
          <w:lang w:val="en-US" w:eastAsia="ru-RU"/>
        </w:rPr>
        <w:t>аршрут</w:t>
      </w:r>
      <w:proofErr w:type="spellEnd"/>
      <w:r w:rsidR="00343281" w:rsidRPr="009903A8">
        <w:rPr>
          <w:rFonts w:eastAsiaTheme="minorEastAsia"/>
          <w:color w:val="353535"/>
          <w:sz w:val="22"/>
          <w:szCs w:val="22"/>
          <w:lang w:val="en-US" w:eastAsia="ru-RU"/>
        </w:rPr>
        <w:t xml:space="preserve"> </w:t>
      </w:r>
      <w:proofErr w:type="spellStart"/>
      <w:r w:rsidR="00343281" w:rsidRPr="009903A8">
        <w:rPr>
          <w:rFonts w:eastAsiaTheme="minorEastAsia"/>
          <w:color w:val="353535"/>
          <w:sz w:val="22"/>
          <w:szCs w:val="22"/>
          <w:lang w:val="en-US" w:eastAsia="ru-RU"/>
        </w:rPr>
        <w:t>туристической</w:t>
      </w:r>
      <w:proofErr w:type="spellEnd"/>
      <w:r w:rsidR="00343281" w:rsidRPr="009903A8">
        <w:rPr>
          <w:rFonts w:eastAsiaTheme="minorEastAsia"/>
          <w:color w:val="353535"/>
          <w:sz w:val="22"/>
          <w:szCs w:val="22"/>
          <w:lang w:val="en-US" w:eastAsia="ru-RU"/>
        </w:rPr>
        <w:t xml:space="preserve"> </w:t>
      </w:r>
      <w:proofErr w:type="spellStart"/>
      <w:r w:rsidR="00343281" w:rsidRPr="009903A8">
        <w:rPr>
          <w:rFonts w:eastAsiaTheme="minorEastAsia"/>
          <w:color w:val="353535"/>
          <w:sz w:val="22"/>
          <w:szCs w:val="22"/>
          <w:lang w:val="en-US" w:eastAsia="ru-RU"/>
        </w:rPr>
        <w:t>поездки</w:t>
      </w:r>
      <w:proofErr w:type="spellEnd"/>
      <w:r w:rsidR="00343281" w:rsidRPr="009903A8">
        <w:rPr>
          <w:rFonts w:eastAsiaTheme="minorEastAsia"/>
          <w:color w:val="353535"/>
          <w:sz w:val="22"/>
          <w:szCs w:val="22"/>
          <w:lang w:val="en-US" w:eastAsia="ru-RU"/>
        </w:rPr>
        <w:t>;</w:t>
      </w:r>
    </w:p>
    <w:p w14:paraId="427C0C4C" w14:textId="7259776F" w:rsidR="00343281" w:rsidRPr="009903A8" w:rsidRDefault="005B7010" w:rsidP="006F6E40">
      <w:pPr>
        <w:pStyle w:val="ae"/>
        <w:widowControl w:val="0"/>
        <w:numPr>
          <w:ilvl w:val="2"/>
          <w:numId w:val="2"/>
        </w:numPr>
        <w:tabs>
          <w:tab w:val="left" w:pos="1134"/>
        </w:tabs>
        <w:suppressAutoHyphens w:val="0"/>
        <w:autoSpaceDE w:val="0"/>
        <w:autoSpaceDN w:val="0"/>
        <w:adjustRightInd w:val="0"/>
        <w:spacing w:line="276" w:lineRule="auto"/>
        <w:ind w:left="709" w:hanging="294"/>
        <w:jc w:val="both"/>
        <w:rPr>
          <w:rFonts w:eastAsiaTheme="minorEastAsia"/>
          <w:color w:val="353535"/>
          <w:sz w:val="22"/>
          <w:szCs w:val="22"/>
          <w:lang w:eastAsia="ru-RU"/>
        </w:rPr>
      </w:pPr>
      <w:r w:rsidRPr="009903A8">
        <w:rPr>
          <w:rFonts w:eastAsiaTheme="minorEastAsia"/>
          <w:color w:val="353535"/>
          <w:sz w:val="22"/>
          <w:szCs w:val="22"/>
          <w:lang w:eastAsia="ru-RU"/>
        </w:rPr>
        <w:t>п</w:t>
      </w:r>
      <w:r w:rsidR="00343281" w:rsidRPr="009903A8">
        <w:rPr>
          <w:rFonts w:eastAsiaTheme="minorEastAsia"/>
          <w:color w:val="353535"/>
          <w:sz w:val="22"/>
          <w:szCs w:val="22"/>
          <w:lang w:eastAsia="ru-RU"/>
        </w:rPr>
        <w:t>ериод поездки (дата начала и дата окончания);</w:t>
      </w:r>
    </w:p>
    <w:p w14:paraId="2BF09B8C" w14:textId="121D173A" w:rsidR="00343281" w:rsidRPr="009903A8" w:rsidRDefault="005B7010" w:rsidP="006F6E40">
      <w:pPr>
        <w:pStyle w:val="ae"/>
        <w:widowControl w:val="0"/>
        <w:numPr>
          <w:ilvl w:val="2"/>
          <w:numId w:val="2"/>
        </w:numPr>
        <w:tabs>
          <w:tab w:val="left" w:pos="1134"/>
        </w:tabs>
        <w:suppressAutoHyphens w:val="0"/>
        <w:autoSpaceDE w:val="0"/>
        <w:autoSpaceDN w:val="0"/>
        <w:adjustRightInd w:val="0"/>
        <w:spacing w:line="276" w:lineRule="auto"/>
        <w:ind w:left="709" w:hanging="294"/>
        <w:jc w:val="both"/>
        <w:rPr>
          <w:rFonts w:eastAsiaTheme="minorEastAsia"/>
          <w:color w:val="353535"/>
          <w:sz w:val="22"/>
          <w:szCs w:val="22"/>
          <w:lang w:val="en-US" w:eastAsia="ru-RU"/>
        </w:rPr>
      </w:pPr>
      <w:r w:rsidRPr="009903A8">
        <w:rPr>
          <w:rFonts w:eastAsiaTheme="minorEastAsia"/>
          <w:color w:val="353535"/>
          <w:sz w:val="22"/>
          <w:szCs w:val="22"/>
          <w:lang w:eastAsia="ru-RU"/>
        </w:rPr>
        <w:t>н</w:t>
      </w:r>
      <w:proofErr w:type="spellStart"/>
      <w:r w:rsidR="00343281" w:rsidRPr="009903A8">
        <w:rPr>
          <w:rFonts w:eastAsiaTheme="minorEastAsia"/>
          <w:color w:val="353535"/>
          <w:sz w:val="22"/>
          <w:szCs w:val="22"/>
          <w:lang w:val="en-US" w:eastAsia="ru-RU"/>
        </w:rPr>
        <w:t>аименование</w:t>
      </w:r>
      <w:proofErr w:type="spellEnd"/>
      <w:r w:rsidR="00343281" w:rsidRPr="009903A8">
        <w:rPr>
          <w:rFonts w:eastAsiaTheme="minorEastAsia"/>
          <w:color w:val="353535"/>
          <w:sz w:val="22"/>
          <w:szCs w:val="22"/>
          <w:lang w:val="en-US" w:eastAsia="ru-RU"/>
        </w:rPr>
        <w:t xml:space="preserve"> </w:t>
      </w:r>
      <w:proofErr w:type="spellStart"/>
      <w:r w:rsidR="00343281" w:rsidRPr="009903A8">
        <w:rPr>
          <w:rFonts w:eastAsiaTheme="minorEastAsia"/>
          <w:color w:val="353535"/>
          <w:sz w:val="22"/>
          <w:szCs w:val="22"/>
          <w:lang w:val="en-US" w:eastAsia="ru-RU"/>
        </w:rPr>
        <w:t>гостиницы</w:t>
      </w:r>
      <w:proofErr w:type="spellEnd"/>
      <w:r w:rsidR="00343281" w:rsidRPr="009903A8">
        <w:rPr>
          <w:rFonts w:eastAsiaTheme="minorEastAsia"/>
          <w:color w:val="353535"/>
          <w:sz w:val="22"/>
          <w:szCs w:val="22"/>
          <w:lang w:val="en-US" w:eastAsia="ru-RU"/>
        </w:rPr>
        <w:t xml:space="preserve"> (</w:t>
      </w:r>
      <w:proofErr w:type="spellStart"/>
      <w:r w:rsidR="00343281" w:rsidRPr="009903A8">
        <w:rPr>
          <w:rFonts w:eastAsiaTheme="minorEastAsia"/>
          <w:color w:val="353535"/>
          <w:sz w:val="22"/>
          <w:szCs w:val="22"/>
          <w:lang w:val="en-US" w:eastAsia="ru-RU"/>
        </w:rPr>
        <w:t>гостиниц</w:t>
      </w:r>
      <w:proofErr w:type="spellEnd"/>
      <w:r w:rsidR="00343281" w:rsidRPr="009903A8">
        <w:rPr>
          <w:rFonts w:eastAsiaTheme="minorEastAsia"/>
          <w:color w:val="353535"/>
          <w:sz w:val="22"/>
          <w:szCs w:val="22"/>
          <w:lang w:val="en-US" w:eastAsia="ru-RU"/>
        </w:rPr>
        <w:t>);</w:t>
      </w:r>
    </w:p>
    <w:p w14:paraId="488C1ED4" w14:textId="68D90A72" w:rsidR="00343281" w:rsidRPr="009903A8" w:rsidRDefault="005B7010" w:rsidP="006F6E40">
      <w:pPr>
        <w:pStyle w:val="ae"/>
        <w:widowControl w:val="0"/>
        <w:numPr>
          <w:ilvl w:val="2"/>
          <w:numId w:val="2"/>
        </w:numPr>
        <w:tabs>
          <w:tab w:val="left" w:pos="1134"/>
        </w:tabs>
        <w:suppressAutoHyphens w:val="0"/>
        <w:autoSpaceDE w:val="0"/>
        <w:autoSpaceDN w:val="0"/>
        <w:adjustRightInd w:val="0"/>
        <w:spacing w:line="276" w:lineRule="auto"/>
        <w:ind w:left="709" w:hanging="294"/>
        <w:jc w:val="both"/>
        <w:rPr>
          <w:rFonts w:eastAsiaTheme="minorEastAsia"/>
          <w:color w:val="353535"/>
          <w:sz w:val="22"/>
          <w:szCs w:val="22"/>
          <w:lang w:eastAsia="ru-RU"/>
        </w:rPr>
      </w:pPr>
      <w:r w:rsidRPr="009903A8">
        <w:rPr>
          <w:rFonts w:eastAsiaTheme="minorEastAsia"/>
          <w:color w:val="353535"/>
          <w:sz w:val="22"/>
          <w:szCs w:val="22"/>
          <w:lang w:eastAsia="ru-RU"/>
        </w:rPr>
        <w:t>у</w:t>
      </w:r>
      <w:r w:rsidR="00343281" w:rsidRPr="009903A8">
        <w:rPr>
          <w:rFonts w:eastAsiaTheme="minorEastAsia"/>
          <w:color w:val="353535"/>
          <w:sz w:val="22"/>
          <w:szCs w:val="22"/>
          <w:lang w:eastAsia="ru-RU"/>
        </w:rPr>
        <w:t xml:space="preserve">словия размещения (одно, двух-, трехместное </w:t>
      </w:r>
      <w:r w:rsidRPr="009903A8">
        <w:rPr>
          <w:rFonts w:eastAsiaTheme="minorEastAsia"/>
          <w:color w:val="353535"/>
          <w:sz w:val="22"/>
          <w:szCs w:val="22"/>
          <w:lang w:eastAsia="ru-RU"/>
        </w:rPr>
        <w:t>…</w:t>
      </w:r>
      <w:r w:rsidR="00343281" w:rsidRPr="009903A8">
        <w:rPr>
          <w:rFonts w:eastAsiaTheme="minorEastAsia"/>
          <w:color w:val="353535"/>
          <w:sz w:val="22"/>
          <w:szCs w:val="22"/>
          <w:lang w:eastAsia="ru-RU"/>
        </w:rPr>
        <w:t xml:space="preserve"> проживание)</w:t>
      </w:r>
      <w:r w:rsidR="00517185" w:rsidRPr="009903A8">
        <w:rPr>
          <w:rFonts w:eastAsiaTheme="minorEastAsia"/>
          <w:color w:val="353535"/>
          <w:sz w:val="22"/>
          <w:szCs w:val="22"/>
          <w:lang w:eastAsia="ru-RU"/>
        </w:rPr>
        <w:t>;</w:t>
      </w:r>
      <w:r w:rsidR="00343281" w:rsidRPr="009903A8">
        <w:rPr>
          <w:rFonts w:eastAsiaTheme="minorEastAsia"/>
          <w:color w:val="353535"/>
          <w:sz w:val="22"/>
          <w:szCs w:val="22"/>
          <w:lang w:eastAsia="ru-RU"/>
        </w:rPr>
        <w:t xml:space="preserve">  </w:t>
      </w:r>
    </w:p>
    <w:p w14:paraId="4287841B" w14:textId="6FF5421E" w:rsidR="00343281" w:rsidRPr="009903A8" w:rsidRDefault="005B7010" w:rsidP="006F6E40">
      <w:pPr>
        <w:pStyle w:val="ae"/>
        <w:widowControl w:val="0"/>
        <w:numPr>
          <w:ilvl w:val="2"/>
          <w:numId w:val="2"/>
        </w:numPr>
        <w:tabs>
          <w:tab w:val="left" w:pos="1134"/>
        </w:tabs>
        <w:suppressAutoHyphens w:val="0"/>
        <w:autoSpaceDE w:val="0"/>
        <w:autoSpaceDN w:val="0"/>
        <w:adjustRightInd w:val="0"/>
        <w:spacing w:line="276" w:lineRule="auto"/>
        <w:ind w:left="709" w:hanging="294"/>
        <w:jc w:val="both"/>
        <w:rPr>
          <w:rFonts w:eastAsiaTheme="minorEastAsia"/>
          <w:color w:val="353535"/>
          <w:sz w:val="22"/>
          <w:szCs w:val="22"/>
          <w:lang w:val="en-US" w:eastAsia="ru-RU"/>
        </w:rPr>
      </w:pPr>
      <w:r w:rsidRPr="009903A8">
        <w:rPr>
          <w:rFonts w:eastAsiaTheme="minorEastAsia"/>
          <w:color w:val="353535"/>
          <w:sz w:val="22"/>
          <w:szCs w:val="22"/>
          <w:lang w:eastAsia="ru-RU"/>
        </w:rPr>
        <w:t>д</w:t>
      </w:r>
      <w:proofErr w:type="spellStart"/>
      <w:r w:rsidR="00343281" w:rsidRPr="009903A8">
        <w:rPr>
          <w:rFonts w:eastAsiaTheme="minorEastAsia"/>
          <w:color w:val="353535"/>
          <w:sz w:val="22"/>
          <w:szCs w:val="22"/>
          <w:lang w:val="en-US" w:eastAsia="ru-RU"/>
        </w:rPr>
        <w:t>ополнительные</w:t>
      </w:r>
      <w:proofErr w:type="spellEnd"/>
      <w:r w:rsidR="00343281" w:rsidRPr="009903A8">
        <w:rPr>
          <w:rFonts w:eastAsiaTheme="minorEastAsia"/>
          <w:color w:val="353535"/>
          <w:sz w:val="22"/>
          <w:szCs w:val="22"/>
          <w:lang w:val="en-US" w:eastAsia="ru-RU"/>
        </w:rPr>
        <w:t xml:space="preserve"> </w:t>
      </w:r>
      <w:proofErr w:type="spellStart"/>
      <w:r w:rsidR="00343281" w:rsidRPr="009903A8">
        <w:rPr>
          <w:rFonts w:eastAsiaTheme="minorEastAsia"/>
          <w:color w:val="353535"/>
          <w:sz w:val="22"/>
          <w:szCs w:val="22"/>
          <w:lang w:val="en-US" w:eastAsia="ru-RU"/>
        </w:rPr>
        <w:t>услуги</w:t>
      </w:r>
      <w:proofErr w:type="spellEnd"/>
      <w:r w:rsidR="00343281" w:rsidRPr="009903A8">
        <w:rPr>
          <w:rFonts w:eastAsiaTheme="minorEastAsia"/>
          <w:color w:val="353535"/>
          <w:sz w:val="22"/>
          <w:szCs w:val="22"/>
          <w:lang w:val="en-US" w:eastAsia="ru-RU"/>
        </w:rPr>
        <w:t xml:space="preserve"> (п</w:t>
      </w:r>
      <w:r w:rsidRPr="009903A8">
        <w:rPr>
          <w:rFonts w:eastAsiaTheme="minorEastAsia"/>
          <w:color w:val="353535"/>
          <w:sz w:val="22"/>
          <w:szCs w:val="22"/>
          <w:lang w:eastAsia="ru-RU"/>
        </w:rPr>
        <w:t>ри наличии</w:t>
      </w:r>
      <w:r w:rsidR="00343281" w:rsidRPr="009903A8">
        <w:rPr>
          <w:rFonts w:eastAsiaTheme="minorEastAsia"/>
          <w:color w:val="353535"/>
          <w:sz w:val="22"/>
          <w:szCs w:val="22"/>
          <w:lang w:val="en-US" w:eastAsia="ru-RU"/>
        </w:rPr>
        <w:t>);</w:t>
      </w:r>
    </w:p>
    <w:p w14:paraId="63E3D886" w14:textId="626A1BA4" w:rsidR="00B05F1E" w:rsidRPr="009903A8" w:rsidRDefault="005B7010" w:rsidP="00E65567">
      <w:pPr>
        <w:pStyle w:val="ae"/>
        <w:widowControl w:val="0"/>
        <w:numPr>
          <w:ilvl w:val="2"/>
          <w:numId w:val="2"/>
        </w:numPr>
        <w:tabs>
          <w:tab w:val="left" w:pos="1134"/>
        </w:tabs>
        <w:suppressAutoHyphens w:val="0"/>
        <w:autoSpaceDE w:val="0"/>
        <w:autoSpaceDN w:val="0"/>
        <w:adjustRightInd w:val="0"/>
        <w:spacing w:line="276" w:lineRule="auto"/>
        <w:ind w:left="1134" w:hanging="719"/>
        <w:jc w:val="both"/>
        <w:rPr>
          <w:rFonts w:eastAsiaTheme="minorEastAsia"/>
          <w:color w:val="353535"/>
          <w:sz w:val="22"/>
          <w:szCs w:val="22"/>
          <w:lang w:eastAsia="ru-RU"/>
        </w:rPr>
      </w:pPr>
      <w:r w:rsidRPr="009903A8">
        <w:rPr>
          <w:rFonts w:eastAsiaTheme="minorEastAsia"/>
          <w:color w:val="353535"/>
          <w:sz w:val="22"/>
          <w:szCs w:val="22"/>
          <w:lang w:eastAsia="ru-RU"/>
        </w:rPr>
        <w:t>и</w:t>
      </w:r>
      <w:r w:rsidR="00343281" w:rsidRPr="009903A8">
        <w:rPr>
          <w:rFonts w:eastAsiaTheme="minorEastAsia"/>
          <w:color w:val="353535"/>
          <w:sz w:val="22"/>
          <w:szCs w:val="22"/>
          <w:lang w:eastAsia="ru-RU"/>
        </w:rPr>
        <w:t>ную информацию, необходимую для организации туристической поездки с учетом пожеланий туриста.</w:t>
      </w:r>
    </w:p>
    <w:p w14:paraId="51CBB6B7" w14:textId="6524D4D2" w:rsidR="00475560" w:rsidRPr="009903A8" w:rsidRDefault="003E6400" w:rsidP="00E65567">
      <w:pPr>
        <w:pStyle w:val="a8"/>
        <w:numPr>
          <w:ilvl w:val="1"/>
          <w:numId w:val="2"/>
        </w:numPr>
        <w:spacing w:line="276" w:lineRule="auto"/>
        <w:ind w:left="993" w:hanging="567"/>
        <w:jc w:val="both"/>
        <w:rPr>
          <w:rFonts w:ascii="Times New Roman" w:hAnsi="Times New Roman"/>
          <w:b/>
          <w:bCs/>
        </w:rPr>
      </w:pPr>
      <w:r w:rsidRPr="009903A8">
        <w:rPr>
          <w:rFonts w:ascii="Times New Roman" w:hAnsi="Times New Roman"/>
          <w:b/>
          <w:bCs/>
        </w:rPr>
        <w:t>ПОДТВЕРЖДЕНИЕ ЗАЯВКИ</w:t>
      </w:r>
      <w:r w:rsidRPr="009903A8">
        <w:rPr>
          <w:rFonts w:ascii="Times New Roman" w:hAnsi="Times New Roman"/>
        </w:rPr>
        <w:t xml:space="preserve">. </w:t>
      </w:r>
      <w:r w:rsidR="00BC5FDA" w:rsidRPr="009903A8">
        <w:rPr>
          <w:rFonts w:ascii="Times New Roman" w:hAnsi="Times New Roman"/>
        </w:rPr>
        <w:t>Тур</w:t>
      </w:r>
      <w:r w:rsidR="00011B08" w:rsidRPr="009903A8">
        <w:rPr>
          <w:rFonts w:ascii="Times New Roman" w:hAnsi="Times New Roman"/>
        </w:rPr>
        <w:t xml:space="preserve">истский продукт предоставляется </w:t>
      </w:r>
      <w:r w:rsidR="009D3305">
        <w:rPr>
          <w:rFonts w:ascii="Times New Roman" w:hAnsi="Times New Roman"/>
        </w:rPr>
        <w:t>Исполнителем</w:t>
      </w:r>
      <w:r w:rsidR="00011B08" w:rsidRPr="009903A8">
        <w:rPr>
          <w:rFonts w:ascii="Times New Roman" w:hAnsi="Times New Roman"/>
        </w:rPr>
        <w:t xml:space="preserve"> как уже сформированный или формируется на основании заявки </w:t>
      </w:r>
      <w:r w:rsidR="009D3305">
        <w:rPr>
          <w:rFonts w:ascii="Times New Roman" w:hAnsi="Times New Roman"/>
        </w:rPr>
        <w:t>Заказчика</w:t>
      </w:r>
      <w:r w:rsidR="00011B08" w:rsidRPr="009903A8">
        <w:rPr>
          <w:rFonts w:ascii="Times New Roman" w:hAnsi="Times New Roman"/>
        </w:rPr>
        <w:t xml:space="preserve">. </w:t>
      </w:r>
    </w:p>
    <w:p w14:paraId="5DEF729F" w14:textId="5E587FF6" w:rsidR="00475560" w:rsidRPr="009903A8" w:rsidRDefault="00607583" w:rsidP="00E65567">
      <w:pPr>
        <w:pStyle w:val="a8"/>
        <w:numPr>
          <w:ilvl w:val="1"/>
          <w:numId w:val="2"/>
        </w:numPr>
        <w:spacing w:line="276" w:lineRule="auto"/>
        <w:ind w:left="993" w:hanging="567"/>
        <w:jc w:val="both"/>
        <w:rPr>
          <w:rFonts w:ascii="Times New Roman" w:hAnsi="Times New Roman"/>
          <w:b/>
          <w:bCs/>
        </w:rPr>
      </w:pPr>
      <w:r>
        <w:rPr>
          <w:rFonts w:ascii="Times New Roman" w:hAnsi="Times New Roman"/>
        </w:rPr>
        <w:t>Исполнитель</w:t>
      </w:r>
      <w:r w:rsidR="003D13C5" w:rsidRPr="009903A8">
        <w:rPr>
          <w:rFonts w:ascii="Times New Roman" w:hAnsi="Times New Roman"/>
        </w:rPr>
        <w:t xml:space="preserve"> имеет право принять или отклонить заявку, известив об это </w:t>
      </w:r>
      <w:r w:rsidR="009D3305">
        <w:rPr>
          <w:rFonts w:ascii="Times New Roman" w:hAnsi="Times New Roman"/>
        </w:rPr>
        <w:t>Заказчика</w:t>
      </w:r>
      <w:r w:rsidR="003D13C5" w:rsidRPr="009903A8">
        <w:rPr>
          <w:rFonts w:ascii="Times New Roman" w:hAnsi="Times New Roman"/>
        </w:rPr>
        <w:t xml:space="preserve">. Обязанность по реализации туристского продукта возникает с момента подтверждения </w:t>
      </w:r>
      <w:r w:rsidR="009D3305">
        <w:rPr>
          <w:rFonts w:ascii="Times New Roman" w:hAnsi="Times New Roman"/>
        </w:rPr>
        <w:t>Исполнителем</w:t>
      </w:r>
      <w:r w:rsidR="003D13C5" w:rsidRPr="009903A8">
        <w:rPr>
          <w:rFonts w:ascii="Times New Roman" w:hAnsi="Times New Roman"/>
        </w:rPr>
        <w:t xml:space="preserve"> заявки </w:t>
      </w:r>
      <w:r w:rsidR="009D3305">
        <w:rPr>
          <w:rFonts w:ascii="Times New Roman" w:hAnsi="Times New Roman"/>
        </w:rPr>
        <w:t>Заказчика</w:t>
      </w:r>
      <w:r w:rsidR="003D13C5" w:rsidRPr="009903A8">
        <w:rPr>
          <w:rFonts w:ascii="Times New Roman" w:hAnsi="Times New Roman"/>
        </w:rPr>
        <w:t xml:space="preserve">, выраженного в виде направления </w:t>
      </w:r>
      <w:r w:rsidR="009D3305">
        <w:rPr>
          <w:rFonts w:ascii="Times New Roman" w:hAnsi="Times New Roman"/>
        </w:rPr>
        <w:t>Заказчику</w:t>
      </w:r>
      <w:r w:rsidR="003D13C5" w:rsidRPr="009903A8">
        <w:rPr>
          <w:rFonts w:ascii="Times New Roman" w:hAnsi="Times New Roman"/>
        </w:rPr>
        <w:t xml:space="preserve"> соответствующего подтверждения и/или выставления счета на оплату. Подтверждение может направлено </w:t>
      </w:r>
      <w:r w:rsidR="009D3305">
        <w:rPr>
          <w:rFonts w:ascii="Times New Roman" w:hAnsi="Times New Roman"/>
        </w:rPr>
        <w:t>Заказчику</w:t>
      </w:r>
      <w:r w:rsidR="003D13C5" w:rsidRPr="009903A8">
        <w:rPr>
          <w:rFonts w:ascii="Times New Roman" w:hAnsi="Times New Roman"/>
        </w:rPr>
        <w:t xml:space="preserve"> на адрес электронной почты, указанный в главе «</w:t>
      </w:r>
      <w:r w:rsidR="00B44A6A">
        <w:rPr>
          <w:rFonts w:ascii="Times New Roman" w:hAnsi="Times New Roman"/>
        </w:rPr>
        <w:t>АДРЕСА И Р</w:t>
      </w:r>
      <w:r w:rsidR="00B44A6A" w:rsidRPr="009903A8">
        <w:rPr>
          <w:rFonts w:ascii="Times New Roman" w:hAnsi="Times New Roman"/>
        </w:rPr>
        <w:t>ЕКВИЗИТЫ СТОРОН</w:t>
      </w:r>
      <w:r w:rsidR="003D13C5" w:rsidRPr="009903A8">
        <w:rPr>
          <w:rFonts w:ascii="Times New Roman" w:hAnsi="Times New Roman"/>
        </w:rPr>
        <w:t xml:space="preserve">» Договора или в системе онлайн бронирования на сайте </w:t>
      </w:r>
      <w:r w:rsidR="009D3305">
        <w:rPr>
          <w:rFonts w:ascii="Times New Roman" w:hAnsi="Times New Roman"/>
        </w:rPr>
        <w:t>Исполнителя</w:t>
      </w:r>
      <w:r w:rsidR="003D13C5" w:rsidRPr="009903A8">
        <w:rPr>
          <w:rFonts w:ascii="Times New Roman" w:hAnsi="Times New Roman"/>
        </w:rPr>
        <w:t xml:space="preserve">. </w:t>
      </w:r>
    </w:p>
    <w:p w14:paraId="7F801E6A" w14:textId="77777777" w:rsidR="00475560" w:rsidRPr="009903A8" w:rsidRDefault="003D13C5" w:rsidP="00E65567">
      <w:pPr>
        <w:pStyle w:val="a8"/>
        <w:numPr>
          <w:ilvl w:val="1"/>
          <w:numId w:val="2"/>
        </w:numPr>
        <w:spacing w:line="276" w:lineRule="auto"/>
        <w:ind w:left="993" w:hanging="567"/>
        <w:jc w:val="both"/>
        <w:rPr>
          <w:rFonts w:ascii="Times New Roman" w:hAnsi="Times New Roman"/>
          <w:b/>
          <w:bCs/>
        </w:rPr>
      </w:pPr>
      <w:r w:rsidRPr="009903A8">
        <w:rPr>
          <w:rFonts w:ascii="Times New Roman" w:hAnsi="Times New Roman"/>
        </w:rPr>
        <w:t xml:space="preserve">Датой подтверждения является дата, указанная в таком подтверждении. </w:t>
      </w:r>
    </w:p>
    <w:p w14:paraId="52DE5534" w14:textId="4E339EA8" w:rsidR="00475560" w:rsidRPr="009903A8" w:rsidRDefault="003D13C5" w:rsidP="00E65567">
      <w:pPr>
        <w:pStyle w:val="a8"/>
        <w:numPr>
          <w:ilvl w:val="1"/>
          <w:numId w:val="2"/>
        </w:numPr>
        <w:spacing w:line="276" w:lineRule="auto"/>
        <w:ind w:left="993" w:hanging="567"/>
        <w:jc w:val="both"/>
        <w:rPr>
          <w:rFonts w:ascii="Times New Roman" w:hAnsi="Times New Roman"/>
          <w:b/>
          <w:bCs/>
        </w:rPr>
      </w:pPr>
      <w:r w:rsidRPr="009903A8">
        <w:rPr>
          <w:rFonts w:ascii="Times New Roman" w:hAnsi="Times New Roman"/>
        </w:rPr>
        <w:t xml:space="preserve">Сторонами признается, что отсутствие подтверждения </w:t>
      </w:r>
      <w:r w:rsidR="009D3305">
        <w:rPr>
          <w:rFonts w:ascii="Times New Roman" w:hAnsi="Times New Roman"/>
        </w:rPr>
        <w:t>Исполнителя</w:t>
      </w:r>
      <w:r w:rsidRPr="009903A8">
        <w:rPr>
          <w:rFonts w:ascii="Times New Roman" w:hAnsi="Times New Roman"/>
        </w:rPr>
        <w:t xml:space="preserve"> не признается как согласие </w:t>
      </w:r>
      <w:r w:rsidR="009D3305">
        <w:rPr>
          <w:rFonts w:ascii="Times New Roman" w:hAnsi="Times New Roman"/>
        </w:rPr>
        <w:t>Исполнителя</w:t>
      </w:r>
      <w:r w:rsidRPr="009903A8">
        <w:rPr>
          <w:rFonts w:ascii="Times New Roman" w:hAnsi="Times New Roman"/>
        </w:rPr>
        <w:t xml:space="preserve"> с такой заявкой по умолчанию. </w:t>
      </w:r>
    </w:p>
    <w:p w14:paraId="24D60BA3" w14:textId="0952C61D" w:rsidR="00475560" w:rsidRPr="009903A8" w:rsidRDefault="00667569" w:rsidP="00E65567">
      <w:pPr>
        <w:pStyle w:val="a8"/>
        <w:numPr>
          <w:ilvl w:val="1"/>
          <w:numId w:val="2"/>
        </w:numPr>
        <w:spacing w:line="276" w:lineRule="auto"/>
        <w:ind w:left="993" w:hanging="567"/>
        <w:jc w:val="both"/>
        <w:rPr>
          <w:rFonts w:ascii="Times New Roman" w:hAnsi="Times New Roman"/>
          <w:b/>
          <w:bCs/>
        </w:rPr>
      </w:pPr>
      <w:r w:rsidRPr="009903A8">
        <w:rPr>
          <w:rFonts w:ascii="Times New Roman" w:hAnsi="Times New Roman"/>
        </w:rPr>
        <w:t>После</w:t>
      </w:r>
      <w:r w:rsidR="00117297" w:rsidRPr="009903A8">
        <w:rPr>
          <w:rFonts w:ascii="Times New Roman" w:hAnsi="Times New Roman"/>
        </w:rPr>
        <w:t xml:space="preserve"> </w:t>
      </w:r>
      <w:r w:rsidR="00C879F2">
        <w:rPr>
          <w:rFonts w:ascii="Times New Roman" w:hAnsi="Times New Roman"/>
        </w:rPr>
        <w:t>оплаты</w:t>
      </w:r>
      <w:r w:rsidRPr="009903A8">
        <w:rPr>
          <w:rFonts w:ascii="Times New Roman" w:hAnsi="Times New Roman"/>
        </w:rPr>
        <w:t xml:space="preserve"> </w:t>
      </w:r>
      <w:r w:rsidR="00517185" w:rsidRPr="009903A8">
        <w:rPr>
          <w:rFonts w:ascii="Times New Roman" w:hAnsi="Times New Roman"/>
        </w:rPr>
        <w:t>заявки</w:t>
      </w:r>
      <w:r w:rsidR="00117297" w:rsidRPr="009903A8">
        <w:rPr>
          <w:rFonts w:ascii="Times New Roman" w:hAnsi="Times New Roman"/>
        </w:rPr>
        <w:t xml:space="preserve"> </w:t>
      </w:r>
      <w:r w:rsidR="009D3305">
        <w:rPr>
          <w:rFonts w:ascii="Times New Roman" w:hAnsi="Times New Roman"/>
        </w:rPr>
        <w:t>Заказчика</w:t>
      </w:r>
      <w:r w:rsidRPr="009903A8">
        <w:rPr>
          <w:rFonts w:ascii="Times New Roman" w:hAnsi="Times New Roman"/>
        </w:rPr>
        <w:t xml:space="preserve">, в личном кабинете </w:t>
      </w:r>
      <w:r w:rsidR="009D3305">
        <w:rPr>
          <w:rFonts w:ascii="Times New Roman" w:hAnsi="Times New Roman"/>
        </w:rPr>
        <w:t>Заказчика</w:t>
      </w:r>
      <w:r w:rsidRPr="009903A8">
        <w:rPr>
          <w:rFonts w:ascii="Times New Roman" w:hAnsi="Times New Roman"/>
        </w:rPr>
        <w:t xml:space="preserve"> будет доступ</w:t>
      </w:r>
      <w:r w:rsidR="00117297" w:rsidRPr="009903A8">
        <w:rPr>
          <w:rFonts w:ascii="Times New Roman" w:hAnsi="Times New Roman"/>
        </w:rPr>
        <w:t>е</w:t>
      </w:r>
      <w:r w:rsidRPr="009903A8">
        <w:rPr>
          <w:rFonts w:ascii="Times New Roman" w:hAnsi="Times New Roman"/>
        </w:rPr>
        <w:t xml:space="preserve">н следующий пакет документов: </w:t>
      </w:r>
      <w:r w:rsidR="00C879F2" w:rsidRPr="00C879F2">
        <w:rPr>
          <w:rFonts w:ascii="Times New Roman" w:hAnsi="Times New Roman"/>
        </w:rPr>
        <w:t>туристская путевка</w:t>
      </w:r>
      <w:r w:rsidR="00C879F2">
        <w:rPr>
          <w:rFonts w:ascii="Times New Roman" w:hAnsi="Times New Roman"/>
        </w:rPr>
        <w:t xml:space="preserve"> </w:t>
      </w:r>
      <w:r w:rsidR="00C879F2" w:rsidRPr="00B24B66">
        <w:rPr>
          <w:rFonts w:ascii="Times New Roman" w:hAnsi="Times New Roman"/>
        </w:rPr>
        <w:t>(в которой</w:t>
      </w:r>
      <w:r w:rsidRPr="00B24B66">
        <w:rPr>
          <w:rFonts w:ascii="Times New Roman" w:hAnsi="Times New Roman"/>
        </w:rPr>
        <w:t xml:space="preserve"> отражается информация по размеще</w:t>
      </w:r>
      <w:r w:rsidR="00C879F2" w:rsidRPr="00B24B66">
        <w:rPr>
          <w:rFonts w:ascii="Times New Roman" w:hAnsi="Times New Roman"/>
        </w:rPr>
        <w:t>нию в отеле, питанию)</w:t>
      </w:r>
      <w:r w:rsidRPr="00B24B66">
        <w:rPr>
          <w:rFonts w:ascii="Times New Roman" w:hAnsi="Times New Roman"/>
        </w:rPr>
        <w:t xml:space="preserve">, </w:t>
      </w:r>
      <w:r w:rsidR="00C879F2" w:rsidRPr="00B24B66">
        <w:rPr>
          <w:rFonts w:ascii="Times New Roman" w:hAnsi="Times New Roman"/>
        </w:rPr>
        <w:t>посадочный талон на трансфер</w:t>
      </w:r>
      <w:r w:rsidR="00B24B66">
        <w:rPr>
          <w:rFonts w:ascii="Times New Roman" w:hAnsi="Times New Roman"/>
        </w:rPr>
        <w:t>.</w:t>
      </w:r>
      <w:r w:rsidRPr="009903A8">
        <w:rPr>
          <w:rFonts w:ascii="Times New Roman" w:hAnsi="Times New Roman"/>
        </w:rPr>
        <w:t xml:space="preserve"> Данный пакет </w:t>
      </w:r>
      <w:proofErr w:type="gramStart"/>
      <w:r w:rsidRPr="009903A8">
        <w:rPr>
          <w:rFonts w:ascii="Times New Roman" w:hAnsi="Times New Roman"/>
        </w:rPr>
        <w:t>документов может быть</w:t>
      </w:r>
      <w:proofErr w:type="gramEnd"/>
      <w:r w:rsidRPr="009903A8">
        <w:rPr>
          <w:rFonts w:ascii="Times New Roman" w:hAnsi="Times New Roman"/>
        </w:rPr>
        <w:t xml:space="preserve"> по письменной просьбе </w:t>
      </w:r>
      <w:r w:rsidR="009D3305">
        <w:rPr>
          <w:rFonts w:ascii="Times New Roman" w:hAnsi="Times New Roman"/>
        </w:rPr>
        <w:t>Заказчика</w:t>
      </w:r>
      <w:r w:rsidRPr="009903A8">
        <w:rPr>
          <w:rFonts w:ascii="Times New Roman" w:hAnsi="Times New Roman"/>
        </w:rPr>
        <w:t xml:space="preserve"> отправлен на адрес электронной почты </w:t>
      </w:r>
      <w:r w:rsidR="009D3305">
        <w:rPr>
          <w:rFonts w:ascii="Times New Roman" w:hAnsi="Times New Roman"/>
        </w:rPr>
        <w:t>Заказчика</w:t>
      </w:r>
      <w:r w:rsidRPr="009903A8">
        <w:rPr>
          <w:rFonts w:ascii="Times New Roman" w:hAnsi="Times New Roman"/>
        </w:rPr>
        <w:t>, указанный в главе «</w:t>
      </w:r>
      <w:r w:rsidR="00951CD5">
        <w:rPr>
          <w:rFonts w:ascii="Times New Roman" w:hAnsi="Times New Roman"/>
        </w:rPr>
        <w:t xml:space="preserve">АДРЕСА И </w:t>
      </w:r>
      <w:r w:rsidR="00951CD5" w:rsidRPr="009903A8">
        <w:rPr>
          <w:rFonts w:ascii="Times New Roman" w:hAnsi="Times New Roman"/>
        </w:rPr>
        <w:t>РЕКВИЗИТЫ СТОРОН</w:t>
      </w:r>
      <w:r w:rsidRPr="009903A8">
        <w:rPr>
          <w:rFonts w:ascii="Times New Roman" w:hAnsi="Times New Roman"/>
        </w:rPr>
        <w:t xml:space="preserve">» Договора. </w:t>
      </w:r>
    </w:p>
    <w:p w14:paraId="5639DB34" w14:textId="06CE1CEE" w:rsidR="00475560" w:rsidRPr="009903A8" w:rsidRDefault="007A6883" w:rsidP="00E65567">
      <w:pPr>
        <w:pStyle w:val="a8"/>
        <w:numPr>
          <w:ilvl w:val="1"/>
          <w:numId w:val="2"/>
        </w:numPr>
        <w:spacing w:line="276" w:lineRule="auto"/>
        <w:ind w:left="993" w:hanging="567"/>
        <w:jc w:val="both"/>
        <w:rPr>
          <w:rFonts w:ascii="Times New Roman" w:hAnsi="Times New Roman"/>
          <w:b/>
          <w:bCs/>
        </w:rPr>
      </w:pPr>
      <w:r w:rsidRPr="009903A8">
        <w:rPr>
          <w:rFonts w:ascii="Times New Roman" w:hAnsi="Times New Roman"/>
          <w:b/>
          <w:bCs/>
        </w:rPr>
        <w:lastRenderedPageBreak/>
        <w:t>ВНЕСЕНИЕ ИЗМЕНЕНИЙ В ЗАЯВКУ</w:t>
      </w:r>
      <w:r w:rsidRPr="009903A8">
        <w:rPr>
          <w:rFonts w:ascii="Times New Roman" w:hAnsi="Times New Roman"/>
        </w:rPr>
        <w:t xml:space="preserve">. В случае необходимости внесения дополнений и/или изменений в ранее подтвержденную </w:t>
      </w:r>
      <w:r w:rsidR="009D3305">
        <w:rPr>
          <w:rFonts w:ascii="Times New Roman" w:hAnsi="Times New Roman"/>
        </w:rPr>
        <w:t>Исполнителем</w:t>
      </w:r>
      <w:r w:rsidRPr="009903A8">
        <w:rPr>
          <w:rFonts w:ascii="Times New Roman" w:hAnsi="Times New Roman"/>
        </w:rPr>
        <w:t xml:space="preserve"> заявку по инициативе </w:t>
      </w:r>
      <w:r w:rsidR="009D3305">
        <w:rPr>
          <w:rFonts w:ascii="Times New Roman" w:hAnsi="Times New Roman"/>
        </w:rPr>
        <w:t>Заказчика</w:t>
      </w:r>
      <w:r w:rsidRPr="009903A8">
        <w:rPr>
          <w:rFonts w:ascii="Times New Roman" w:hAnsi="Times New Roman"/>
        </w:rPr>
        <w:t xml:space="preserve"> и/или Туриста, Стороны признают, что: 1) изменения и/или дополнения в заявку осуществляются только при наличии у </w:t>
      </w:r>
      <w:r w:rsidR="009D3305">
        <w:rPr>
          <w:rFonts w:ascii="Times New Roman" w:hAnsi="Times New Roman"/>
        </w:rPr>
        <w:t>Исполнителя</w:t>
      </w:r>
      <w:r w:rsidRPr="009903A8">
        <w:rPr>
          <w:rFonts w:ascii="Times New Roman" w:hAnsi="Times New Roman"/>
        </w:rPr>
        <w:t xml:space="preserve"> и/или поставщика таких услуг и путем перерасчета окончательной стоимости туристского продукта; 2) сроки и иные условия внесения изменений и/или дополнений в заявку будут устанавливаться </w:t>
      </w:r>
      <w:r w:rsidR="009D3305">
        <w:rPr>
          <w:rFonts w:ascii="Times New Roman" w:hAnsi="Times New Roman"/>
        </w:rPr>
        <w:t>Исполнителем</w:t>
      </w:r>
      <w:r w:rsidRPr="009903A8">
        <w:rPr>
          <w:rFonts w:ascii="Times New Roman" w:hAnsi="Times New Roman"/>
        </w:rPr>
        <w:t xml:space="preserve"> и/или поставщиком таких услуг, которые будут обязательными для </w:t>
      </w:r>
      <w:r w:rsidR="009D3305">
        <w:rPr>
          <w:rFonts w:ascii="Times New Roman" w:hAnsi="Times New Roman"/>
        </w:rPr>
        <w:t>Заказчика</w:t>
      </w:r>
      <w:r w:rsidRPr="009903A8">
        <w:rPr>
          <w:rFonts w:ascii="Times New Roman" w:hAnsi="Times New Roman"/>
        </w:rPr>
        <w:t xml:space="preserve"> и</w:t>
      </w:r>
      <w:r w:rsidR="00475560" w:rsidRPr="009903A8">
        <w:rPr>
          <w:rFonts w:ascii="Times New Roman" w:hAnsi="Times New Roman"/>
        </w:rPr>
        <w:t>/или</w:t>
      </w:r>
      <w:r w:rsidRPr="009903A8">
        <w:rPr>
          <w:rFonts w:ascii="Times New Roman" w:hAnsi="Times New Roman"/>
        </w:rPr>
        <w:t xml:space="preserve"> туриста.  </w:t>
      </w:r>
    </w:p>
    <w:p w14:paraId="41361ACE" w14:textId="0FCB90F7" w:rsidR="00526B8A" w:rsidRPr="009903A8" w:rsidRDefault="00AF0661" w:rsidP="00E65567">
      <w:pPr>
        <w:pStyle w:val="a8"/>
        <w:numPr>
          <w:ilvl w:val="1"/>
          <w:numId w:val="2"/>
        </w:numPr>
        <w:spacing w:line="276" w:lineRule="auto"/>
        <w:ind w:left="993" w:hanging="567"/>
        <w:jc w:val="both"/>
        <w:rPr>
          <w:rFonts w:ascii="Times New Roman" w:hAnsi="Times New Roman"/>
        </w:rPr>
      </w:pPr>
      <w:r w:rsidRPr="009903A8">
        <w:rPr>
          <w:rFonts w:ascii="Times New Roman" w:hAnsi="Times New Roman"/>
        </w:rPr>
        <w:t xml:space="preserve">Внесение изменений и/или дополнений в туристский продукт по основаниям, не указанным в пунктах </w:t>
      </w:r>
      <w:r w:rsidR="00635200" w:rsidRPr="009903A8">
        <w:rPr>
          <w:rFonts w:ascii="Times New Roman" w:hAnsi="Times New Roman"/>
        </w:rPr>
        <w:t>3</w:t>
      </w:r>
      <w:r w:rsidRPr="009903A8">
        <w:rPr>
          <w:rFonts w:ascii="Times New Roman" w:hAnsi="Times New Roman"/>
        </w:rPr>
        <w:t>.1</w:t>
      </w:r>
      <w:r w:rsidR="00B44A6A">
        <w:rPr>
          <w:rFonts w:ascii="Times New Roman" w:hAnsi="Times New Roman"/>
        </w:rPr>
        <w:t>1</w:t>
      </w:r>
      <w:r w:rsidRPr="009903A8">
        <w:rPr>
          <w:rFonts w:ascii="Times New Roman" w:hAnsi="Times New Roman"/>
        </w:rPr>
        <w:t>.</w:t>
      </w:r>
      <w:r w:rsidR="00951CD5">
        <w:rPr>
          <w:rFonts w:ascii="Times New Roman" w:hAnsi="Times New Roman"/>
        </w:rPr>
        <w:t xml:space="preserve"> и</w:t>
      </w:r>
      <w:r w:rsidRPr="009903A8">
        <w:rPr>
          <w:rFonts w:ascii="Times New Roman" w:hAnsi="Times New Roman"/>
        </w:rPr>
        <w:t xml:space="preserve"> </w:t>
      </w:r>
      <w:r w:rsidR="00635200" w:rsidRPr="009903A8">
        <w:rPr>
          <w:rFonts w:ascii="Times New Roman" w:hAnsi="Times New Roman"/>
        </w:rPr>
        <w:t>3</w:t>
      </w:r>
      <w:r w:rsidRPr="009903A8">
        <w:rPr>
          <w:rFonts w:ascii="Times New Roman" w:hAnsi="Times New Roman"/>
        </w:rPr>
        <w:t>.1</w:t>
      </w:r>
      <w:r w:rsidR="00B44A6A">
        <w:rPr>
          <w:rFonts w:ascii="Times New Roman" w:hAnsi="Times New Roman"/>
        </w:rPr>
        <w:t>2</w:t>
      </w:r>
      <w:r w:rsidRPr="009903A8">
        <w:rPr>
          <w:rFonts w:ascii="Times New Roman" w:hAnsi="Times New Roman"/>
        </w:rPr>
        <w:t xml:space="preserve">. настоящего Договора может быть осуществлено </w:t>
      </w:r>
      <w:r w:rsidR="009D3305">
        <w:rPr>
          <w:rFonts w:ascii="Times New Roman" w:hAnsi="Times New Roman"/>
        </w:rPr>
        <w:t>Заказчиком</w:t>
      </w:r>
      <w:r w:rsidRPr="009903A8">
        <w:rPr>
          <w:rFonts w:ascii="Times New Roman" w:hAnsi="Times New Roman"/>
        </w:rPr>
        <w:t xml:space="preserve"> путем направления на электронную почту </w:t>
      </w:r>
      <w:r w:rsidR="009D3305">
        <w:rPr>
          <w:rFonts w:ascii="Times New Roman" w:hAnsi="Times New Roman"/>
        </w:rPr>
        <w:t>Исполнителя</w:t>
      </w:r>
      <w:r w:rsidRPr="009903A8">
        <w:rPr>
          <w:rFonts w:ascii="Times New Roman" w:hAnsi="Times New Roman"/>
        </w:rPr>
        <w:t xml:space="preserve"> соответствующего письменного уведомления, которое подается в </w:t>
      </w:r>
      <w:r w:rsidRPr="009903A8">
        <w:rPr>
          <w:rFonts w:ascii="Times New Roman" w:hAnsi="Times New Roman"/>
          <w:lang w:val="en-US"/>
        </w:rPr>
        <w:t>PDF</w:t>
      </w:r>
      <w:r w:rsidRPr="009903A8">
        <w:rPr>
          <w:rFonts w:ascii="Times New Roman" w:hAnsi="Times New Roman"/>
        </w:rPr>
        <w:t xml:space="preserve">-формате за подписью уполномоченного лица </w:t>
      </w:r>
      <w:r w:rsidR="009D3305">
        <w:rPr>
          <w:rFonts w:ascii="Times New Roman" w:hAnsi="Times New Roman"/>
        </w:rPr>
        <w:t>Заказчика</w:t>
      </w:r>
      <w:r w:rsidRPr="009903A8">
        <w:rPr>
          <w:rFonts w:ascii="Times New Roman" w:hAnsi="Times New Roman"/>
        </w:rPr>
        <w:t xml:space="preserve">. </w:t>
      </w:r>
      <w:r w:rsidR="004074E0" w:rsidRPr="009903A8">
        <w:rPr>
          <w:rFonts w:ascii="Times New Roman" w:hAnsi="Times New Roman"/>
        </w:rPr>
        <w:t xml:space="preserve">Уведомление </w:t>
      </w:r>
      <w:r w:rsidR="009D3305">
        <w:rPr>
          <w:rFonts w:ascii="Times New Roman" w:hAnsi="Times New Roman"/>
        </w:rPr>
        <w:t>Заказчика</w:t>
      </w:r>
      <w:r w:rsidR="004074E0" w:rsidRPr="009903A8">
        <w:rPr>
          <w:rFonts w:ascii="Times New Roman" w:hAnsi="Times New Roman"/>
        </w:rPr>
        <w:t xml:space="preserve"> рассматривается </w:t>
      </w:r>
      <w:r w:rsidR="009D3305">
        <w:rPr>
          <w:rFonts w:ascii="Times New Roman" w:hAnsi="Times New Roman"/>
          <w:color w:val="000000" w:themeColor="text1"/>
        </w:rPr>
        <w:t>Исполнителем</w:t>
      </w:r>
      <w:r w:rsidR="004074E0" w:rsidRPr="00866863">
        <w:rPr>
          <w:rFonts w:ascii="Times New Roman" w:hAnsi="Times New Roman"/>
          <w:color w:val="000000" w:themeColor="text1"/>
        </w:rPr>
        <w:t xml:space="preserve"> в течение двух рабочих дней, следующих за днем поступления уведомления (рабочее время </w:t>
      </w:r>
      <w:r w:rsidR="009D3305">
        <w:rPr>
          <w:rFonts w:ascii="Times New Roman" w:hAnsi="Times New Roman"/>
          <w:color w:val="000000" w:themeColor="text1"/>
        </w:rPr>
        <w:t>Исполнителя</w:t>
      </w:r>
      <w:r w:rsidR="004074E0" w:rsidRPr="00866863">
        <w:rPr>
          <w:rFonts w:ascii="Times New Roman" w:hAnsi="Times New Roman"/>
          <w:color w:val="000000" w:themeColor="text1"/>
        </w:rPr>
        <w:t xml:space="preserve"> указывается на сайте </w:t>
      </w:r>
      <w:r w:rsidR="009D3305">
        <w:rPr>
          <w:rFonts w:ascii="Times New Roman" w:hAnsi="Times New Roman"/>
          <w:color w:val="000000" w:themeColor="text1"/>
        </w:rPr>
        <w:t>Исполнителя</w:t>
      </w:r>
      <w:r w:rsidR="004074E0" w:rsidRPr="00866863">
        <w:rPr>
          <w:rFonts w:ascii="Times New Roman" w:hAnsi="Times New Roman"/>
          <w:color w:val="000000" w:themeColor="text1"/>
        </w:rPr>
        <w:t>).</w:t>
      </w:r>
      <w:r w:rsidR="004074E0" w:rsidRPr="009903A8">
        <w:rPr>
          <w:rFonts w:ascii="Times New Roman" w:hAnsi="Times New Roman"/>
        </w:rPr>
        <w:t xml:space="preserve"> </w:t>
      </w:r>
      <w:r w:rsidRPr="009903A8">
        <w:rPr>
          <w:rFonts w:ascii="Times New Roman" w:hAnsi="Times New Roman"/>
        </w:rPr>
        <w:t xml:space="preserve">   </w:t>
      </w:r>
    </w:p>
    <w:p w14:paraId="095DD316" w14:textId="12EB076A" w:rsidR="00475560" w:rsidRPr="009903A8" w:rsidRDefault="00475560" w:rsidP="00E65567">
      <w:pPr>
        <w:pStyle w:val="a8"/>
        <w:numPr>
          <w:ilvl w:val="1"/>
          <w:numId w:val="2"/>
        </w:numPr>
        <w:spacing w:line="276" w:lineRule="auto"/>
        <w:ind w:left="993" w:hanging="567"/>
        <w:jc w:val="both"/>
        <w:rPr>
          <w:rFonts w:ascii="Times New Roman" w:hAnsi="Times New Roman"/>
          <w:b/>
          <w:bCs/>
        </w:rPr>
      </w:pPr>
      <w:r w:rsidRPr="009903A8">
        <w:rPr>
          <w:rFonts w:ascii="Times New Roman" w:hAnsi="Times New Roman"/>
        </w:rPr>
        <w:t xml:space="preserve">Если предложение </w:t>
      </w:r>
      <w:r w:rsidR="009D3305">
        <w:rPr>
          <w:rFonts w:ascii="Times New Roman" w:hAnsi="Times New Roman"/>
        </w:rPr>
        <w:t>Заказчика</w:t>
      </w:r>
      <w:r w:rsidRPr="009903A8">
        <w:rPr>
          <w:rFonts w:ascii="Times New Roman" w:hAnsi="Times New Roman"/>
        </w:rPr>
        <w:t xml:space="preserve"> осуществить изменение сведений и/или состава туристского продукта не могут быть осуществлены </w:t>
      </w:r>
      <w:r w:rsidR="009D3305">
        <w:rPr>
          <w:rFonts w:ascii="Times New Roman" w:hAnsi="Times New Roman"/>
        </w:rPr>
        <w:t>Исполнителем</w:t>
      </w:r>
      <w:r w:rsidRPr="009903A8">
        <w:rPr>
          <w:rFonts w:ascii="Times New Roman" w:hAnsi="Times New Roman"/>
        </w:rPr>
        <w:t xml:space="preserve"> из-за договорных ограничений поставщика услуг (например: замена места размещения, сроков размещения, полное изменение фамилии и т.п.), то </w:t>
      </w:r>
      <w:r w:rsidR="009D3305">
        <w:rPr>
          <w:rFonts w:ascii="Times New Roman" w:hAnsi="Times New Roman"/>
        </w:rPr>
        <w:t>Заказчик</w:t>
      </w:r>
      <w:r w:rsidRPr="009903A8">
        <w:rPr>
          <w:rFonts w:ascii="Times New Roman" w:hAnsi="Times New Roman"/>
        </w:rPr>
        <w:t xml:space="preserve"> обязан отказаться (аннулировать) от ранее подтвержденной заявки на туристский продукт и оформить новую заявку. В случае отказа </w:t>
      </w:r>
      <w:r w:rsidR="009D3305">
        <w:rPr>
          <w:rFonts w:ascii="Times New Roman" w:hAnsi="Times New Roman"/>
        </w:rPr>
        <w:t>Заказчика</w:t>
      </w:r>
      <w:r w:rsidRPr="009903A8">
        <w:rPr>
          <w:rFonts w:ascii="Times New Roman" w:hAnsi="Times New Roman"/>
        </w:rPr>
        <w:t xml:space="preserve"> от аннулирования заявки, </w:t>
      </w:r>
      <w:r w:rsidR="00607583">
        <w:rPr>
          <w:rFonts w:ascii="Times New Roman" w:hAnsi="Times New Roman"/>
        </w:rPr>
        <w:t>Исполнитель</w:t>
      </w:r>
      <w:r w:rsidRPr="009903A8">
        <w:rPr>
          <w:rFonts w:ascii="Times New Roman" w:hAnsi="Times New Roman"/>
        </w:rPr>
        <w:t xml:space="preserve"> имеет право самостоятельно произвести аннуляцию такой заяв</w:t>
      </w:r>
      <w:r w:rsidR="004720C2">
        <w:rPr>
          <w:rFonts w:ascii="Times New Roman" w:hAnsi="Times New Roman"/>
        </w:rPr>
        <w:t xml:space="preserve">ки в одностороннем порядке.  </w:t>
      </w:r>
      <w:r w:rsidRPr="009903A8">
        <w:rPr>
          <w:rFonts w:ascii="Times New Roman" w:hAnsi="Times New Roman"/>
        </w:rPr>
        <w:t xml:space="preserve">В этом случае </w:t>
      </w:r>
      <w:r w:rsidR="00607583">
        <w:rPr>
          <w:rFonts w:ascii="Times New Roman" w:hAnsi="Times New Roman"/>
        </w:rPr>
        <w:t>Исполнитель</w:t>
      </w:r>
      <w:r w:rsidRPr="009903A8">
        <w:rPr>
          <w:rFonts w:ascii="Times New Roman" w:hAnsi="Times New Roman"/>
        </w:rPr>
        <w:t xml:space="preserve"> возвращает </w:t>
      </w:r>
      <w:r w:rsidR="009D3305">
        <w:rPr>
          <w:rFonts w:ascii="Times New Roman" w:hAnsi="Times New Roman"/>
        </w:rPr>
        <w:t>Заказчику</w:t>
      </w:r>
      <w:r w:rsidRPr="009903A8">
        <w:rPr>
          <w:rFonts w:ascii="Times New Roman" w:hAnsi="Times New Roman"/>
        </w:rPr>
        <w:t xml:space="preserve"> полученные от деньги и по аннулированной заявке, за вычетом суммы фактически понесенных </w:t>
      </w:r>
      <w:r w:rsidR="009D3305">
        <w:rPr>
          <w:rFonts w:ascii="Times New Roman" w:hAnsi="Times New Roman"/>
        </w:rPr>
        <w:t>Исполнителем</w:t>
      </w:r>
      <w:r w:rsidRPr="009903A8">
        <w:rPr>
          <w:rFonts w:ascii="Times New Roman" w:hAnsi="Times New Roman"/>
        </w:rPr>
        <w:t xml:space="preserve"> расходов.</w:t>
      </w:r>
    </w:p>
    <w:p w14:paraId="0905BB68" w14:textId="6C44C009" w:rsidR="00D57D89" w:rsidRPr="009903A8" w:rsidRDefault="006F5127" w:rsidP="00E65567">
      <w:pPr>
        <w:pStyle w:val="a8"/>
        <w:numPr>
          <w:ilvl w:val="1"/>
          <w:numId w:val="2"/>
        </w:numPr>
        <w:spacing w:line="276" w:lineRule="auto"/>
        <w:ind w:left="993" w:hanging="567"/>
        <w:jc w:val="both"/>
        <w:rPr>
          <w:rFonts w:ascii="Times New Roman" w:hAnsi="Times New Roman"/>
          <w:b/>
          <w:bCs/>
        </w:rPr>
      </w:pPr>
      <w:r w:rsidRPr="009903A8">
        <w:rPr>
          <w:rFonts w:ascii="Times New Roman" w:hAnsi="Times New Roman"/>
        </w:rPr>
        <w:t xml:space="preserve">Изменение </w:t>
      </w:r>
      <w:r w:rsidR="009D3305">
        <w:rPr>
          <w:rFonts w:ascii="Times New Roman" w:hAnsi="Times New Roman"/>
        </w:rPr>
        <w:t>Заказчиком</w:t>
      </w:r>
      <w:r w:rsidRPr="009903A8">
        <w:rPr>
          <w:rFonts w:ascii="Times New Roman" w:hAnsi="Times New Roman"/>
        </w:rPr>
        <w:t xml:space="preserve"> заявки, включая, но не ограничиваясь: имени и фамилии туристов, количества туристов, типа </w:t>
      </w:r>
      <w:r w:rsidR="00D57D89" w:rsidRPr="009903A8">
        <w:rPr>
          <w:rFonts w:ascii="Times New Roman" w:hAnsi="Times New Roman"/>
        </w:rPr>
        <w:t xml:space="preserve">номера или питания, наименование отеля и/или сроков проживания в поданной заявке, признается отказом (аннулированием) от заявки и оформляется новой заявкой. В этом случае для </w:t>
      </w:r>
      <w:r w:rsidR="009D3305">
        <w:rPr>
          <w:rFonts w:ascii="Times New Roman" w:hAnsi="Times New Roman"/>
        </w:rPr>
        <w:t>Заказчика</w:t>
      </w:r>
      <w:r w:rsidR="00D57D89" w:rsidRPr="009903A8">
        <w:rPr>
          <w:rFonts w:ascii="Times New Roman" w:hAnsi="Times New Roman"/>
        </w:rPr>
        <w:t xml:space="preserve"> наступают последствия, предусмотренные настоящим Договором.</w:t>
      </w:r>
    </w:p>
    <w:p w14:paraId="18F2DB55" w14:textId="4DE9855F" w:rsidR="004E5ABC" w:rsidRPr="009903A8" w:rsidRDefault="00526B8A" w:rsidP="00E65567">
      <w:pPr>
        <w:pStyle w:val="a8"/>
        <w:numPr>
          <w:ilvl w:val="1"/>
          <w:numId w:val="2"/>
        </w:numPr>
        <w:spacing w:line="276" w:lineRule="auto"/>
        <w:ind w:left="993" w:hanging="567"/>
        <w:jc w:val="both"/>
        <w:rPr>
          <w:rFonts w:ascii="Times New Roman" w:hAnsi="Times New Roman"/>
          <w:b/>
          <w:bCs/>
        </w:rPr>
      </w:pPr>
      <w:r w:rsidRPr="009903A8">
        <w:rPr>
          <w:rFonts w:ascii="Times New Roman" w:hAnsi="Times New Roman"/>
          <w:b/>
          <w:bCs/>
        </w:rPr>
        <w:t>АННУЛЯЦИЯ ЗАЯВКИ</w:t>
      </w:r>
      <w:r w:rsidRPr="009903A8">
        <w:rPr>
          <w:rFonts w:ascii="Times New Roman" w:hAnsi="Times New Roman"/>
        </w:rPr>
        <w:t xml:space="preserve">. </w:t>
      </w:r>
      <w:r w:rsidR="00607583">
        <w:rPr>
          <w:rFonts w:ascii="Times New Roman" w:hAnsi="Times New Roman"/>
        </w:rPr>
        <w:t>Исполнитель</w:t>
      </w:r>
      <w:r w:rsidR="004E5ABC" w:rsidRPr="009903A8">
        <w:rPr>
          <w:rFonts w:ascii="Times New Roman" w:hAnsi="Times New Roman"/>
        </w:rPr>
        <w:t xml:space="preserve"> вправе в одностороннем порядке аннулировать бронирование туристского продукта в случае несовременной оплаты и/или неполной оплаты его стоимости и/или не передачи необходимых документов и/или информации </w:t>
      </w:r>
      <w:r w:rsidR="009D3305">
        <w:rPr>
          <w:rFonts w:ascii="Times New Roman" w:hAnsi="Times New Roman"/>
        </w:rPr>
        <w:t>Заказчиком</w:t>
      </w:r>
      <w:r w:rsidR="004E5ABC" w:rsidRPr="009903A8">
        <w:rPr>
          <w:rFonts w:ascii="Times New Roman" w:hAnsi="Times New Roman"/>
        </w:rPr>
        <w:t xml:space="preserve">. В этом случае </w:t>
      </w:r>
      <w:r w:rsidR="00607583">
        <w:rPr>
          <w:rFonts w:ascii="Times New Roman" w:hAnsi="Times New Roman"/>
        </w:rPr>
        <w:t>Исполнитель</w:t>
      </w:r>
      <w:r w:rsidR="004E5ABC" w:rsidRPr="009903A8">
        <w:rPr>
          <w:rFonts w:ascii="Times New Roman" w:hAnsi="Times New Roman"/>
        </w:rPr>
        <w:t xml:space="preserve"> не обязан выплачивать </w:t>
      </w:r>
      <w:r w:rsidR="009D3305">
        <w:rPr>
          <w:rFonts w:ascii="Times New Roman" w:hAnsi="Times New Roman"/>
        </w:rPr>
        <w:t>Заказчику</w:t>
      </w:r>
      <w:r w:rsidR="004E5ABC" w:rsidRPr="009903A8">
        <w:rPr>
          <w:rFonts w:ascii="Times New Roman" w:hAnsi="Times New Roman"/>
        </w:rPr>
        <w:t xml:space="preserve"> и/или туристу какие-либо штрафы, пени, компенсации или убытки, возникшие в результате такого аннулирования. </w:t>
      </w:r>
    </w:p>
    <w:p w14:paraId="02CAACD0" w14:textId="41EA7F4F" w:rsidR="004E5ABC" w:rsidRPr="009903A8" w:rsidRDefault="004E5ABC" w:rsidP="00E65567">
      <w:pPr>
        <w:pStyle w:val="a8"/>
        <w:numPr>
          <w:ilvl w:val="1"/>
          <w:numId w:val="2"/>
        </w:numPr>
        <w:spacing w:line="276" w:lineRule="auto"/>
        <w:ind w:left="993" w:hanging="567"/>
        <w:jc w:val="both"/>
        <w:rPr>
          <w:rFonts w:ascii="Times New Roman" w:hAnsi="Times New Roman"/>
          <w:b/>
          <w:bCs/>
        </w:rPr>
      </w:pPr>
      <w:r w:rsidRPr="009903A8">
        <w:rPr>
          <w:rFonts w:ascii="Times New Roman" w:hAnsi="Times New Roman"/>
        </w:rPr>
        <w:t xml:space="preserve">В исключительных случаях </w:t>
      </w:r>
      <w:r w:rsidR="00607583">
        <w:rPr>
          <w:rFonts w:ascii="Times New Roman" w:hAnsi="Times New Roman"/>
        </w:rPr>
        <w:t>Исполнитель</w:t>
      </w:r>
      <w:r w:rsidRPr="009903A8">
        <w:rPr>
          <w:rFonts w:ascii="Times New Roman" w:hAnsi="Times New Roman"/>
        </w:rPr>
        <w:t xml:space="preserve"> оставляет за собой право в одностороннем порядке вносить изменения в туристский продукт, не ухудшая качество предлагаемых услуг, о чем </w:t>
      </w:r>
      <w:r w:rsidR="00607583">
        <w:rPr>
          <w:rFonts w:ascii="Times New Roman" w:hAnsi="Times New Roman"/>
        </w:rPr>
        <w:t>Исполнитель</w:t>
      </w:r>
      <w:r w:rsidRPr="009903A8">
        <w:rPr>
          <w:rFonts w:ascii="Times New Roman" w:hAnsi="Times New Roman"/>
        </w:rPr>
        <w:t xml:space="preserve"> обязуется незамедлительно уведомлять </w:t>
      </w:r>
      <w:r w:rsidR="009D3305">
        <w:rPr>
          <w:rFonts w:ascii="Times New Roman" w:hAnsi="Times New Roman"/>
        </w:rPr>
        <w:t>Заказчика</w:t>
      </w:r>
      <w:r w:rsidRPr="009903A8">
        <w:rPr>
          <w:rFonts w:ascii="Times New Roman" w:hAnsi="Times New Roman"/>
        </w:rPr>
        <w:t xml:space="preserve">, а </w:t>
      </w:r>
      <w:r w:rsidR="009D3305">
        <w:rPr>
          <w:rFonts w:ascii="Times New Roman" w:hAnsi="Times New Roman"/>
        </w:rPr>
        <w:t>Заказчик</w:t>
      </w:r>
      <w:r w:rsidRPr="009903A8">
        <w:rPr>
          <w:rFonts w:ascii="Times New Roman" w:hAnsi="Times New Roman"/>
        </w:rPr>
        <w:t xml:space="preserve"> в свою очередь – туриста. </w:t>
      </w:r>
    </w:p>
    <w:p w14:paraId="515F6A86" w14:textId="4D659420" w:rsidR="00E108EA" w:rsidRPr="009903A8" w:rsidRDefault="00E108EA" w:rsidP="00E108EA">
      <w:pPr>
        <w:pStyle w:val="a8"/>
        <w:numPr>
          <w:ilvl w:val="1"/>
          <w:numId w:val="2"/>
        </w:numPr>
        <w:spacing w:line="276" w:lineRule="auto"/>
        <w:ind w:left="993" w:hanging="567"/>
        <w:jc w:val="both"/>
        <w:rPr>
          <w:rFonts w:ascii="Times New Roman" w:hAnsi="Times New Roman"/>
        </w:rPr>
      </w:pPr>
      <w:r w:rsidRPr="009903A8">
        <w:rPr>
          <w:rFonts w:ascii="Times New Roman" w:hAnsi="Times New Roman"/>
        </w:rPr>
        <w:t>Ан</w:t>
      </w:r>
      <w:r w:rsidR="005865A7">
        <w:rPr>
          <w:rFonts w:ascii="Times New Roman" w:hAnsi="Times New Roman"/>
        </w:rPr>
        <w:t xml:space="preserve">нуляция туристского продукта </w:t>
      </w:r>
      <w:r w:rsidRPr="009903A8">
        <w:rPr>
          <w:rFonts w:ascii="Times New Roman" w:hAnsi="Times New Roman"/>
        </w:rPr>
        <w:t xml:space="preserve">может быть осуществлена </w:t>
      </w:r>
      <w:r w:rsidR="009D3305">
        <w:rPr>
          <w:rFonts w:ascii="Times New Roman" w:hAnsi="Times New Roman"/>
        </w:rPr>
        <w:t>Заказчиком</w:t>
      </w:r>
      <w:r w:rsidRPr="009903A8">
        <w:rPr>
          <w:rFonts w:ascii="Times New Roman" w:hAnsi="Times New Roman"/>
        </w:rPr>
        <w:t xml:space="preserve"> путем направления на электронную почту </w:t>
      </w:r>
      <w:r w:rsidR="009D3305">
        <w:rPr>
          <w:rFonts w:ascii="Times New Roman" w:hAnsi="Times New Roman"/>
        </w:rPr>
        <w:t>Исполнителя</w:t>
      </w:r>
      <w:r w:rsidRPr="009903A8">
        <w:rPr>
          <w:rFonts w:ascii="Times New Roman" w:hAnsi="Times New Roman"/>
        </w:rPr>
        <w:t xml:space="preserve"> соответствующего письменного уведомления, которое подается в </w:t>
      </w:r>
      <w:r w:rsidRPr="009903A8">
        <w:rPr>
          <w:rFonts w:ascii="Times New Roman" w:hAnsi="Times New Roman"/>
          <w:lang w:val="en-US"/>
        </w:rPr>
        <w:t>PDF</w:t>
      </w:r>
      <w:r w:rsidRPr="009903A8">
        <w:rPr>
          <w:rFonts w:ascii="Times New Roman" w:hAnsi="Times New Roman"/>
        </w:rPr>
        <w:t xml:space="preserve">-формате за подписью уполномоченного лица </w:t>
      </w:r>
      <w:r w:rsidR="009D3305">
        <w:rPr>
          <w:rFonts w:ascii="Times New Roman" w:hAnsi="Times New Roman"/>
        </w:rPr>
        <w:t>Заказчика</w:t>
      </w:r>
      <w:r w:rsidRPr="009903A8">
        <w:rPr>
          <w:rFonts w:ascii="Times New Roman" w:hAnsi="Times New Roman"/>
        </w:rPr>
        <w:t xml:space="preserve">. Уведомление </w:t>
      </w:r>
      <w:r w:rsidR="009D3305">
        <w:rPr>
          <w:rFonts w:ascii="Times New Roman" w:hAnsi="Times New Roman"/>
        </w:rPr>
        <w:t>Заказчика</w:t>
      </w:r>
      <w:r w:rsidRPr="009903A8">
        <w:rPr>
          <w:rFonts w:ascii="Times New Roman" w:hAnsi="Times New Roman"/>
        </w:rPr>
        <w:t xml:space="preserve"> рассматривается </w:t>
      </w:r>
      <w:r w:rsidR="009D3305">
        <w:rPr>
          <w:rFonts w:ascii="Times New Roman" w:hAnsi="Times New Roman"/>
        </w:rPr>
        <w:t>Исполнителем</w:t>
      </w:r>
      <w:r w:rsidRPr="005865A7">
        <w:rPr>
          <w:rFonts w:ascii="Times New Roman" w:hAnsi="Times New Roman"/>
        </w:rPr>
        <w:t xml:space="preserve"> в течение двух рабочих дней, следующих за днем поступления уведомления (рабочее время </w:t>
      </w:r>
      <w:r w:rsidR="009D3305">
        <w:rPr>
          <w:rFonts w:ascii="Times New Roman" w:hAnsi="Times New Roman"/>
        </w:rPr>
        <w:t>Исполнителя</w:t>
      </w:r>
      <w:r w:rsidRPr="005865A7">
        <w:rPr>
          <w:rFonts w:ascii="Times New Roman" w:hAnsi="Times New Roman"/>
        </w:rPr>
        <w:t xml:space="preserve"> указывается на сайте </w:t>
      </w:r>
      <w:r w:rsidR="009D3305">
        <w:rPr>
          <w:rFonts w:ascii="Times New Roman" w:hAnsi="Times New Roman"/>
        </w:rPr>
        <w:t>Исполнителя</w:t>
      </w:r>
      <w:r w:rsidRPr="005865A7">
        <w:rPr>
          <w:rFonts w:ascii="Times New Roman" w:hAnsi="Times New Roman"/>
        </w:rPr>
        <w:t>).</w:t>
      </w:r>
      <w:r w:rsidRPr="009903A8">
        <w:rPr>
          <w:rFonts w:ascii="Times New Roman" w:hAnsi="Times New Roman"/>
        </w:rPr>
        <w:t xml:space="preserve"> </w:t>
      </w:r>
      <w:r w:rsidR="008F4945" w:rsidRPr="009903A8">
        <w:rPr>
          <w:rFonts w:ascii="Times New Roman" w:hAnsi="Times New Roman"/>
        </w:rPr>
        <w:t xml:space="preserve">В случае несогласия </w:t>
      </w:r>
      <w:r w:rsidR="009D3305">
        <w:rPr>
          <w:rFonts w:ascii="Times New Roman" w:hAnsi="Times New Roman"/>
        </w:rPr>
        <w:t>Заказчика</w:t>
      </w:r>
      <w:r w:rsidR="008F4945" w:rsidRPr="009903A8">
        <w:rPr>
          <w:rFonts w:ascii="Times New Roman" w:hAnsi="Times New Roman"/>
        </w:rPr>
        <w:t xml:space="preserve"> с условиями аннуляции или отсутствием какого-либо ответа от </w:t>
      </w:r>
      <w:r w:rsidR="009D3305">
        <w:rPr>
          <w:rFonts w:ascii="Times New Roman" w:hAnsi="Times New Roman"/>
        </w:rPr>
        <w:t>Заказчика</w:t>
      </w:r>
      <w:r w:rsidR="008F4945" w:rsidRPr="009903A8">
        <w:rPr>
          <w:rFonts w:ascii="Times New Roman" w:hAnsi="Times New Roman"/>
        </w:rPr>
        <w:t xml:space="preserve">, </w:t>
      </w:r>
      <w:r w:rsidR="00635200" w:rsidRPr="009903A8">
        <w:rPr>
          <w:rFonts w:ascii="Times New Roman" w:hAnsi="Times New Roman"/>
        </w:rPr>
        <w:t>з</w:t>
      </w:r>
      <w:r w:rsidR="008F4945" w:rsidRPr="009903A8">
        <w:rPr>
          <w:rFonts w:ascii="Times New Roman" w:hAnsi="Times New Roman"/>
        </w:rPr>
        <w:t xml:space="preserve">аявка считается действующей.   </w:t>
      </w:r>
      <w:r w:rsidRPr="009903A8">
        <w:rPr>
          <w:rFonts w:ascii="Times New Roman" w:hAnsi="Times New Roman"/>
        </w:rPr>
        <w:t xml:space="preserve">   </w:t>
      </w:r>
    </w:p>
    <w:p w14:paraId="6E427113" w14:textId="0D64F56C" w:rsidR="00CD4D49" w:rsidRPr="009903A8" w:rsidRDefault="009D3305" w:rsidP="00CD4D49">
      <w:pPr>
        <w:pStyle w:val="a8"/>
        <w:numPr>
          <w:ilvl w:val="1"/>
          <w:numId w:val="2"/>
        </w:numPr>
        <w:spacing w:line="276" w:lineRule="auto"/>
        <w:ind w:left="993" w:hanging="567"/>
        <w:jc w:val="both"/>
        <w:rPr>
          <w:rFonts w:ascii="Times New Roman" w:hAnsi="Times New Roman"/>
        </w:rPr>
      </w:pPr>
      <w:r>
        <w:rPr>
          <w:rFonts w:ascii="Times New Roman" w:hAnsi="Times New Roman"/>
        </w:rPr>
        <w:t>Заказчик</w:t>
      </w:r>
      <w:r w:rsidR="00F34B1A" w:rsidRPr="009903A8">
        <w:rPr>
          <w:rFonts w:ascii="Times New Roman" w:hAnsi="Times New Roman"/>
        </w:rPr>
        <w:t xml:space="preserve"> и/или турист вправе отказаться от забронированного туристского продукта при условии выплаты </w:t>
      </w:r>
      <w:r>
        <w:rPr>
          <w:rFonts w:ascii="Times New Roman" w:hAnsi="Times New Roman"/>
        </w:rPr>
        <w:t>Исполнителю</w:t>
      </w:r>
      <w:r w:rsidR="00F34B1A" w:rsidRPr="009903A8">
        <w:rPr>
          <w:rFonts w:ascii="Times New Roman" w:hAnsi="Times New Roman"/>
        </w:rPr>
        <w:t xml:space="preserve"> фактически осуществленных последним расходов по формированию и продвижению туристского продукта на момент отказа от него (бронирование </w:t>
      </w:r>
      <w:r w:rsidR="00CD4D49" w:rsidRPr="009903A8">
        <w:rPr>
          <w:rFonts w:ascii="Times New Roman" w:hAnsi="Times New Roman"/>
        </w:rPr>
        <w:t>и</w:t>
      </w:r>
      <w:r w:rsidR="00635200" w:rsidRPr="009903A8">
        <w:rPr>
          <w:rFonts w:ascii="Times New Roman" w:hAnsi="Times New Roman"/>
        </w:rPr>
        <w:t xml:space="preserve"> </w:t>
      </w:r>
      <w:r w:rsidR="00CD4D49" w:rsidRPr="009903A8">
        <w:rPr>
          <w:rFonts w:ascii="Times New Roman" w:hAnsi="Times New Roman"/>
        </w:rPr>
        <w:t>/</w:t>
      </w:r>
      <w:r w:rsidR="00635200" w:rsidRPr="009903A8">
        <w:rPr>
          <w:rFonts w:ascii="Times New Roman" w:hAnsi="Times New Roman"/>
        </w:rPr>
        <w:t xml:space="preserve"> </w:t>
      </w:r>
      <w:r w:rsidR="00CD4D49" w:rsidRPr="009903A8">
        <w:rPr>
          <w:rFonts w:ascii="Times New Roman" w:hAnsi="Times New Roman"/>
        </w:rPr>
        <w:t>или оплата перевозки и</w:t>
      </w:r>
      <w:r w:rsidR="00635200" w:rsidRPr="009903A8">
        <w:rPr>
          <w:rFonts w:ascii="Times New Roman" w:hAnsi="Times New Roman"/>
        </w:rPr>
        <w:t xml:space="preserve"> </w:t>
      </w:r>
      <w:r w:rsidR="00CD4D49" w:rsidRPr="009903A8">
        <w:rPr>
          <w:rFonts w:ascii="Times New Roman" w:hAnsi="Times New Roman"/>
        </w:rPr>
        <w:t>/</w:t>
      </w:r>
      <w:r w:rsidR="00635200" w:rsidRPr="009903A8">
        <w:rPr>
          <w:rFonts w:ascii="Times New Roman" w:hAnsi="Times New Roman"/>
        </w:rPr>
        <w:t xml:space="preserve"> </w:t>
      </w:r>
      <w:r w:rsidR="00CD4D49" w:rsidRPr="009903A8">
        <w:rPr>
          <w:rFonts w:ascii="Times New Roman" w:hAnsi="Times New Roman"/>
        </w:rPr>
        <w:t>или</w:t>
      </w:r>
      <w:r w:rsidR="00635200" w:rsidRPr="009903A8">
        <w:rPr>
          <w:rFonts w:ascii="Times New Roman" w:hAnsi="Times New Roman"/>
        </w:rPr>
        <w:t xml:space="preserve"> </w:t>
      </w:r>
      <w:r w:rsidR="00CD4D49" w:rsidRPr="009903A8">
        <w:rPr>
          <w:rFonts w:ascii="Times New Roman" w:hAnsi="Times New Roman"/>
        </w:rPr>
        <w:t>гостиницы</w:t>
      </w:r>
      <w:r w:rsidR="00635200" w:rsidRPr="009903A8">
        <w:rPr>
          <w:rFonts w:ascii="Times New Roman" w:hAnsi="Times New Roman"/>
        </w:rPr>
        <w:t xml:space="preserve"> </w:t>
      </w:r>
      <w:r w:rsidR="00CD4D49" w:rsidRPr="009903A8">
        <w:rPr>
          <w:rFonts w:ascii="Times New Roman" w:hAnsi="Times New Roman"/>
        </w:rPr>
        <w:t>/</w:t>
      </w:r>
      <w:r w:rsidR="00635200" w:rsidRPr="009903A8">
        <w:rPr>
          <w:rFonts w:ascii="Times New Roman" w:hAnsi="Times New Roman"/>
        </w:rPr>
        <w:t xml:space="preserve"> </w:t>
      </w:r>
      <w:r w:rsidR="00CD4D49" w:rsidRPr="009903A8">
        <w:rPr>
          <w:rFonts w:ascii="Times New Roman" w:hAnsi="Times New Roman"/>
        </w:rPr>
        <w:t>трансфера</w:t>
      </w:r>
      <w:r w:rsidR="00635200" w:rsidRPr="009903A8">
        <w:rPr>
          <w:rFonts w:ascii="Times New Roman" w:hAnsi="Times New Roman"/>
        </w:rPr>
        <w:t xml:space="preserve"> </w:t>
      </w:r>
      <w:r w:rsidR="00CD4D49" w:rsidRPr="009903A8">
        <w:rPr>
          <w:rFonts w:ascii="Times New Roman" w:hAnsi="Times New Roman"/>
        </w:rPr>
        <w:t>/</w:t>
      </w:r>
      <w:r w:rsidR="00635200" w:rsidRPr="009903A8">
        <w:rPr>
          <w:rFonts w:ascii="Times New Roman" w:hAnsi="Times New Roman"/>
        </w:rPr>
        <w:t xml:space="preserve"> </w:t>
      </w:r>
      <w:r w:rsidR="00CD4D49" w:rsidRPr="009903A8">
        <w:rPr>
          <w:rFonts w:ascii="Times New Roman" w:hAnsi="Times New Roman"/>
        </w:rPr>
        <w:t xml:space="preserve">экскурсии или другое, указанное в заявке </w:t>
      </w:r>
      <w:r>
        <w:rPr>
          <w:rFonts w:ascii="Times New Roman" w:hAnsi="Times New Roman"/>
        </w:rPr>
        <w:t>Заказчика</w:t>
      </w:r>
      <w:r w:rsidR="00F34B1A" w:rsidRPr="009903A8">
        <w:rPr>
          <w:rFonts w:ascii="Times New Roman" w:hAnsi="Times New Roman"/>
        </w:rPr>
        <w:t>)</w:t>
      </w:r>
      <w:r w:rsidR="00CD4D49" w:rsidRPr="009903A8">
        <w:rPr>
          <w:rFonts w:ascii="Times New Roman" w:hAnsi="Times New Roman"/>
        </w:rPr>
        <w:t xml:space="preserve"> и других расходов, выставленных соответствующими поставщиками услуг по такому сформированному туристскому продукту. Сумма таких расходов сообщается </w:t>
      </w:r>
      <w:r>
        <w:rPr>
          <w:rFonts w:ascii="Times New Roman" w:hAnsi="Times New Roman"/>
        </w:rPr>
        <w:t>Заказчику</w:t>
      </w:r>
      <w:r w:rsidR="00CD4D49" w:rsidRPr="009903A8">
        <w:rPr>
          <w:rFonts w:ascii="Times New Roman" w:hAnsi="Times New Roman"/>
        </w:rPr>
        <w:t xml:space="preserve"> письменно. </w:t>
      </w:r>
      <w:r w:rsidR="00F34B1A" w:rsidRPr="009903A8">
        <w:rPr>
          <w:rFonts w:ascii="Times New Roman" w:hAnsi="Times New Roman"/>
        </w:rPr>
        <w:t xml:space="preserve"> </w:t>
      </w:r>
    </w:p>
    <w:p w14:paraId="599CDF2C" w14:textId="3CC72193" w:rsidR="005D0F55" w:rsidRPr="009903A8" w:rsidRDefault="00886051" w:rsidP="00CD4D49">
      <w:pPr>
        <w:pStyle w:val="a8"/>
        <w:numPr>
          <w:ilvl w:val="1"/>
          <w:numId w:val="2"/>
        </w:numPr>
        <w:spacing w:line="276" w:lineRule="auto"/>
        <w:ind w:left="993" w:hanging="567"/>
        <w:jc w:val="both"/>
        <w:rPr>
          <w:rFonts w:ascii="Times New Roman" w:hAnsi="Times New Roman"/>
        </w:rPr>
      </w:pPr>
      <w:r w:rsidRPr="009903A8">
        <w:rPr>
          <w:rFonts w:ascii="Times New Roman" w:hAnsi="Times New Roman"/>
        </w:rPr>
        <w:t xml:space="preserve">В случае аннуляции оплаченной заявки по инициативе </w:t>
      </w:r>
      <w:r w:rsidR="009D3305">
        <w:rPr>
          <w:rFonts w:ascii="Times New Roman" w:hAnsi="Times New Roman"/>
        </w:rPr>
        <w:t>Исполнителя</w:t>
      </w:r>
      <w:r w:rsidRPr="009903A8">
        <w:rPr>
          <w:rFonts w:ascii="Times New Roman" w:hAnsi="Times New Roman"/>
        </w:rPr>
        <w:t xml:space="preserve">, не связанной с действиями и/или бездействиями </w:t>
      </w:r>
      <w:r w:rsidR="009D3305">
        <w:rPr>
          <w:rFonts w:ascii="Times New Roman" w:hAnsi="Times New Roman"/>
        </w:rPr>
        <w:t>Заказчика</w:t>
      </w:r>
      <w:r w:rsidRPr="009903A8">
        <w:rPr>
          <w:rFonts w:ascii="Times New Roman" w:hAnsi="Times New Roman"/>
        </w:rPr>
        <w:t xml:space="preserve"> и/или туриста, </w:t>
      </w:r>
      <w:r w:rsidR="00607583">
        <w:rPr>
          <w:rFonts w:ascii="Times New Roman" w:hAnsi="Times New Roman"/>
        </w:rPr>
        <w:t>Исполнитель</w:t>
      </w:r>
      <w:r w:rsidRPr="009903A8">
        <w:rPr>
          <w:rFonts w:ascii="Times New Roman" w:hAnsi="Times New Roman"/>
        </w:rPr>
        <w:t xml:space="preserve"> обязан возвратить полученные в оплату туристского продукта </w:t>
      </w:r>
      <w:r w:rsidR="005D0F55" w:rsidRPr="009903A8">
        <w:rPr>
          <w:rFonts w:ascii="Times New Roman" w:hAnsi="Times New Roman"/>
        </w:rPr>
        <w:t xml:space="preserve">деньги и возместить реальный материальный ущерб, за исключением случаев, когда заявка была аннулирована </w:t>
      </w:r>
      <w:r w:rsidR="009D3305">
        <w:rPr>
          <w:rFonts w:ascii="Times New Roman" w:hAnsi="Times New Roman"/>
        </w:rPr>
        <w:t>Исполнителем</w:t>
      </w:r>
      <w:r w:rsidR="005D0F55" w:rsidRPr="009903A8">
        <w:rPr>
          <w:rFonts w:ascii="Times New Roman" w:hAnsi="Times New Roman"/>
        </w:rPr>
        <w:t xml:space="preserve"> по причинам нарушения </w:t>
      </w:r>
      <w:r w:rsidR="009D3305">
        <w:rPr>
          <w:rFonts w:ascii="Times New Roman" w:hAnsi="Times New Roman"/>
        </w:rPr>
        <w:t>Заказчиком</w:t>
      </w:r>
      <w:r w:rsidR="005D0F55" w:rsidRPr="009903A8">
        <w:rPr>
          <w:rFonts w:ascii="Times New Roman" w:hAnsi="Times New Roman"/>
        </w:rPr>
        <w:t xml:space="preserve"> своих обязательств или обстоятельствами непреодолимой силы (форс-мажора).</w:t>
      </w:r>
    </w:p>
    <w:p w14:paraId="0D7B7334" w14:textId="072B9B82" w:rsidR="005D0F55" w:rsidRPr="009903A8" w:rsidRDefault="005D0F55" w:rsidP="00CD4D49">
      <w:pPr>
        <w:pStyle w:val="a8"/>
        <w:numPr>
          <w:ilvl w:val="1"/>
          <w:numId w:val="2"/>
        </w:numPr>
        <w:spacing w:line="276" w:lineRule="auto"/>
        <w:ind w:left="993" w:hanging="567"/>
        <w:jc w:val="both"/>
        <w:rPr>
          <w:rFonts w:ascii="Times New Roman" w:hAnsi="Times New Roman"/>
        </w:rPr>
      </w:pPr>
      <w:r w:rsidRPr="009903A8">
        <w:rPr>
          <w:rFonts w:ascii="Times New Roman" w:hAnsi="Times New Roman"/>
        </w:rPr>
        <w:lastRenderedPageBreak/>
        <w:t xml:space="preserve">Моментом отказа (аннулирования) </w:t>
      </w:r>
      <w:r w:rsidR="009D3305">
        <w:rPr>
          <w:rFonts w:ascii="Times New Roman" w:hAnsi="Times New Roman"/>
        </w:rPr>
        <w:t>Заказчика</w:t>
      </w:r>
      <w:r w:rsidRPr="009903A8">
        <w:rPr>
          <w:rFonts w:ascii="Times New Roman" w:hAnsi="Times New Roman"/>
        </w:rPr>
        <w:t xml:space="preserve"> от туристского продукта считается день, когда он надлежаще письменно уведомил </w:t>
      </w:r>
      <w:r w:rsidR="009D3305">
        <w:rPr>
          <w:rFonts w:ascii="Times New Roman" w:hAnsi="Times New Roman"/>
        </w:rPr>
        <w:t>Исполнителя</w:t>
      </w:r>
      <w:r w:rsidRPr="009903A8">
        <w:rPr>
          <w:rFonts w:ascii="Times New Roman" w:hAnsi="Times New Roman"/>
        </w:rPr>
        <w:t xml:space="preserve"> о таком отказе. Моментом начала действия туристского продукта является день отправки (</w:t>
      </w:r>
      <w:r w:rsidR="005865A7">
        <w:rPr>
          <w:rFonts w:ascii="Times New Roman" w:hAnsi="Times New Roman"/>
        </w:rPr>
        <w:t>выезда</w:t>
      </w:r>
      <w:r w:rsidRPr="009903A8">
        <w:rPr>
          <w:rFonts w:ascii="Times New Roman" w:hAnsi="Times New Roman"/>
        </w:rPr>
        <w:t xml:space="preserve">) в пункт назначения. </w:t>
      </w:r>
    </w:p>
    <w:p w14:paraId="04DEEA8E" w14:textId="00285354" w:rsidR="00E108EA" w:rsidRPr="007B4785" w:rsidRDefault="005D0F55" w:rsidP="00CD4D49">
      <w:pPr>
        <w:pStyle w:val="a8"/>
        <w:numPr>
          <w:ilvl w:val="1"/>
          <w:numId w:val="2"/>
        </w:numPr>
        <w:spacing w:line="276" w:lineRule="auto"/>
        <w:ind w:left="993" w:hanging="567"/>
        <w:jc w:val="both"/>
        <w:rPr>
          <w:rFonts w:ascii="Times New Roman" w:hAnsi="Times New Roman"/>
        </w:rPr>
      </w:pPr>
      <w:r w:rsidRPr="007B4785">
        <w:rPr>
          <w:rFonts w:ascii="Times New Roman" w:hAnsi="Times New Roman"/>
        </w:rPr>
        <w:t xml:space="preserve">В случае аннуляции заявки </w:t>
      </w:r>
      <w:r w:rsidR="009D3305">
        <w:rPr>
          <w:rFonts w:ascii="Times New Roman" w:hAnsi="Times New Roman"/>
        </w:rPr>
        <w:t>Заказчиком</w:t>
      </w:r>
      <w:r w:rsidRPr="007B4785">
        <w:rPr>
          <w:rFonts w:ascii="Times New Roman" w:hAnsi="Times New Roman"/>
        </w:rPr>
        <w:t xml:space="preserve"> по акции «Ранее бронирование», </w:t>
      </w:r>
      <w:r w:rsidR="009D3305">
        <w:rPr>
          <w:rFonts w:ascii="Times New Roman" w:hAnsi="Times New Roman"/>
        </w:rPr>
        <w:t>Заказчик</w:t>
      </w:r>
      <w:r w:rsidRPr="007B4785">
        <w:rPr>
          <w:rFonts w:ascii="Times New Roman" w:hAnsi="Times New Roman"/>
        </w:rPr>
        <w:t xml:space="preserve"> обязуется выплатить </w:t>
      </w:r>
      <w:r w:rsidR="009D3305">
        <w:rPr>
          <w:rFonts w:ascii="Times New Roman" w:hAnsi="Times New Roman"/>
        </w:rPr>
        <w:t>Исполнителю</w:t>
      </w:r>
      <w:r w:rsidRPr="007B4785">
        <w:rPr>
          <w:rFonts w:ascii="Times New Roman" w:hAnsi="Times New Roman"/>
        </w:rPr>
        <w:t xml:space="preserve">, </w:t>
      </w:r>
      <w:r w:rsidR="00635200" w:rsidRPr="007B4785">
        <w:rPr>
          <w:rFonts w:ascii="Times New Roman" w:hAnsi="Times New Roman"/>
        </w:rPr>
        <w:t>а</w:t>
      </w:r>
      <w:r w:rsidRPr="007B4785">
        <w:rPr>
          <w:rFonts w:ascii="Times New Roman" w:hAnsi="Times New Roman"/>
        </w:rPr>
        <w:t xml:space="preserve"> </w:t>
      </w:r>
      <w:r w:rsidR="00607583">
        <w:rPr>
          <w:rFonts w:ascii="Times New Roman" w:hAnsi="Times New Roman"/>
        </w:rPr>
        <w:t>Исполнитель</w:t>
      </w:r>
      <w:r w:rsidRPr="007B4785">
        <w:rPr>
          <w:rFonts w:ascii="Times New Roman" w:hAnsi="Times New Roman"/>
        </w:rPr>
        <w:t xml:space="preserve"> вправе требовать выплаты штрафа в размере фактических затрат </w:t>
      </w:r>
      <w:r w:rsidR="009D3305">
        <w:rPr>
          <w:rFonts w:ascii="Times New Roman" w:hAnsi="Times New Roman"/>
        </w:rPr>
        <w:t>Исполнителя</w:t>
      </w:r>
      <w:r w:rsidRPr="007B4785">
        <w:rPr>
          <w:rFonts w:ascii="Times New Roman" w:hAnsi="Times New Roman"/>
        </w:rPr>
        <w:t xml:space="preserve">, в том числе удержать в одностороннем порядке и без получения от </w:t>
      </w:r>
      <w:r w:rsidR="009D3305">
        <w:rPr>
          <w:rFonts w:ascii="Times New Roman" w:hAnsi="Times New Roman"/>
        </w:rPr>
        <w:t>Заказчика</w:t>
      </w:r>
      <w:r w:rsidRPr="007B4785">
        <w:rPr>
          <w:rFonts w:ascii="Times New Roman" w:hAnsi="Times New Roman"/>
        </w:rPr>
        <w:t xml:space="preserve"> какого-либо согласия, оплаченные </w:t>
      </w:r>
      <w:r w:rsidR="009D3305">
        <w:rPr>
          <w:rFonts w:ascii="Times New Roman" w:hAnsi="Times New Roman"/>
        </w:rPr>
        <w:t>Заказчиком</w:t>
      </w:r>
      <w:r w:rsidRPr="007B4785">
        <w:rPr>
          <w:rFonts w:ascii="Times New Roman" w:hAnsi="Times New Roman"/>
        </w:rPr>
        <w:t xml:space="preserve"> деньги.      </w:t>
      </w:r>
      <w:r w:rsidR="00886051" w:rsidRPr="007B4785">
        <w:rPr>
          <w:rFonts w:ascii="Times New Roman" w:hAnsi="Times New Roman"/>
        </w:rPr>
        <w:t xml:space="preserve">  </w:t>
      </w:r>
      <w:r w:rsidR="00F34B1A" w:rsidRPr="007B4785">
        <w:rPr>
          <w:rFonts w:ascii="Times New Roman" w:hAnsi="Times New Roman"/>
        </w:rPr>
        <w:t xml:space="preserve">   </w:t>
      </w:r>
    </w:p>
    <w:p w14:paraId="4673E8DF" w14:textId="40215181" w:rsidR="00117297" w:rsidRPr="009903A8" w:rsidRDefault="00117297" w:rsidP="00117297">
      <w:pPr>
        <w:pStyle w:val="a8"/>
        <w:numPr>
          <w:ilvl w:val="0"/>
          <w:numId w:val="2"/>
        </w:numPr>
        <w:spacing w:before="240" w:line="276" w:lineRule="auto"/>
        <w:ind w:left="426" w:firstLine="0"/>
        <w:jc w:val="center"/>
        <w:rPr>
          <w:rFonts w:ascii="Times New Roman" w:hAnsi="Times New Roman"/>
          <w:b/>
          <w:bCs/>
        </w:rPr>
      </w:pPr>
      <w:r w:rsidRPr="009903A8">
        <w:rPr>
          <w:rFonts w:ascii="Times New Roman" w:hAnsi="Times New Roman"/>
          <w:b/>
          <w:bCs/>
        </w:rPr>
        <w:t xml:space="preserve">УСЛОВИЯ ОПЛАТЫ </w:t>
      </w:r>
      <w:r w:rsidR="009D3305">
        <w:rPr>
          <w:rFonts w:ascii="Times New Roman" w:hAnsi="Times New Roman"/>
          <w:b/>
          <w:bCs/>
        </w:rPr>
        <w:t>ЗАКАЗЧИКОМ</w:t>
      </w:r>
      <w:r w:rsidRPr="009903A8">
        <w:rPr>
          <w:rFonts w:ascii="Times New Roman" w:hAnsi="Times New Roman"/>
          <w:b/>
          <w:bCs/>
        </w:rPr>
        <w:t xml:space="preserve"> ТУРИСТСКОГО ПРОДУКТА </w:t>
      </w:r>
    </w:p>
    <w:p w14:paraId="500AA897" w14:textId="4E007D3F" w:rsidR="008F4945" w:rsidRPr="009903A8" w:rsidRDefault="008F4945" w:rsidP="003E31CD">
      <w:pPr>
        <w:pStyle w:val="a8"/>
        <w:numPr>
          <w:ilvl w:val="1"/>
          <w:numId w:val="2"/>
        </w:numPr>
        <w:spacing w:line="276" w:lineRule="auto"/>
        <w:ind w:left="1134" w:hanging="567"/>
        <w:jc w:val="both"/>
        <w:rPr>
          <w:rFonts w:ascii="Times New Roman" w:hAnsi="Times New Roman"/>
          <w:b/>
          <w:bCs/>
        </w:rPr>
      </w:pPr>
      <w:r w:rsidRPr="009903A8">
        <w:rPr>
          <w:rFonts w:ascii="Times New Roman" w:hAnsi="Times New Roman"/>
        </w:rPr>
        <w:t xml:space="preserve">Стоимость туристского продукта устанавливается </w:t>
      </w:r>
      <w:r w:rsidR="009D3305">
        <w:rPr>
          <w:rFonts w:ascii="Times New Roman" w:hAnsi="Times New Roman"/>
        </w:rPr>
        <w:t>Исполнителем</w:t>
      </w:r>
      <w:r w:rsidRPr="009903A8">
        <w:rPr>
          <w:rFonts w:ascii="Times New Roman" w:hAnsi="Times New Roman"/>
        </w:rPr>
        <w:t xml:space="preserve"> на своем сайте.</w:t>
      </w:r>
    </w:p>
    <w:p w14:paraId="37037294" w14:textId="6EFDA351" w:rsidR="00253B6C" w:rsidRPr="007B4785" w:rsidRDefault="008F4945" w:rsidP="003E31CD">
      <w:pPr>
        <w:pStyle w:val="a8"/>
        <w:numPr>
          <w:ilvl w:val="1"/>
          <w:numId w:val="2"/>
        </w:numPr>
        <w:spacing w:line="276" w:lineRule="auto"/>
        <w:ind w:left="1134" w:hanging="567"/>
        <w:jc w:val="both"/>
        <w:rPr>
          <w:rFonts w:ascii="Times New Roman" w:hAnsi="Times New Roman"/>
          <w:b/>
          <w:bCs/>
        </w:rPr>
      </w:pPr>
      <w:r w:rsidRPr="009903A8">
        <w:rPr>
          <w:rFonts w:ascii="Times New Roman" w:hAnsi="Times New Roman"/>
        </w:rPr>
        <w:t xml:space="preserve">Счет на оплату стоимости туристского продукта выставляется </w:t>
      </w:r>
      <w:r w:rsidR="009D3305">
        <w:rPr>
          <w:rFonts w:ascii="Times New Roman" w:hAnsi="Times New Roman"/>
        </w:rPr>
        <w:t>Исполнителем</w:t>
      </w:r>
      <w:r w:rsidRPr="009903A8">
        <w:rPr>
          <w:rFonts w:ascii="Times New Roman" w:hAnsi="Times New Roman"/>
        </w:rPr>
        <w:t xml:space="preserve"> после подтверждения заявки путем формирования в личном кабинете </w:t>
      </w:r>
      <w:r w:rsidR="009D3305">
        <w:rPr>
          <w:rFonts w:ascii="Times New Roman" w:hAnsi="Times New Roman"/>
        </w:rPr>
        <w:t>Заказчика</w:t>
      </w:r>
      <w:r w:rsidRPr="009903A8">
        <w:rPr>
          <w:rFonts w:ascii="Times New Roman" w:hAnsi="Times New Roman"/>
        </w:rPr>
        <w:t xml:space="preserve"> в системе бронирования. </w:t>
      </w:r>
      <w:r w:rsidRPr="007B4785">
        <w:rPr>
          <w:rFonts w:ascii="Times New Roman" w:hAnsi="Times New Roman"/>
        </w:rPr>
        <w:t xml:space="preserve">Счет на оплату действует в течение дня его выставления, если иное письменно не указано </w:t>
      </w:r>
      <w:r w:rsidR="009D3305">
        <w:rPr>
          <w:rFonts w:ascii="Times New Roman" w:hAnsi="Times New Roman"/>
        </w:rPr>
        <w:t>Исполнителем</w:t>
      </w:r>
      <w:r w:rsidRPr="007B4785">
        <w:rPr>
          <w:rFonts w:ascii="Times New Roman" w:hAnsi="Times New Roman"/>
        </w:rPr>
        <w:t xml:space="preserve">. </w:t>
      </w:r>
    </w:p>
    <w:p w14:paraId="327359C0" w14:textId="1696F011" w:rsidR="00253B6C" w:rsidRPr="009903A8" w:rsidRDefault="009D3305" w:rsidP="003E31CD">
      <w:pPr>
        <w:pStyle w:val="a8"/>
        <w:numPr>
          <w:ilvl w:val="1"/>
          <w:numId w:val="2"/>
        </w:numPr>
        <w:spacing w:line="276" w:lineRule="auto"/>
        <w:ind w:left="1134" w:hanging="567"/>
        <w:jc w:val="both"/>
        <w:rPr>
          <w:rFonts w:ascii="Times New Roman" w:hAnsi="Times New Roman"/>
          <w:b/>
          <w:bCs/>
          <w:color w:val="FF0000"/>
        </w:rPr>
      </w:pPr>
      <w:r>
        <w:rPr>
          <w:rFonts w:ascii="Times New Roman" w:hAnsi="Times New Roman"/>
        </w:rPr>
        <w:t>Заказчик</w:t>
      </w:r>
      <w:r w:rsidR="00253B6C" w:rsidRPr="009903A8">
        <w:rPr>
          <w:rFonts w:ascii="Times New Roman" w:hAnsi="Times New Roman"/>
        </w:rPr>
        <w:t xml:space="preserve"> обязан оплатить не менее </w:t>
      </w:r>
      <w:r w:rsidR="00210D70" w:rsidRPr="009903A8">
        <w:rPr>
          <w:rFonts w:ascii="Times New Roman" w:hAnsi="Times New Roman"/>
        </w:rPr>
        <w:t>5</w:t>
      </w:r>
      <w:r w:rsidR="00253B6C" w:rsidRPr="009903A8">
        <w:rPr>
          <w:rFonts w:ascii="Times New Roman" w:hAnsi="Times New Roman"/>
        </w:rPr>
        <w:t>0 % (</w:t>
      </w:r>
      <w:r w:rsidR="00210D70" w:rsidRPr="009903A8">
        <w:rPr>
          <w:rFonts w:ascii="Times New Roman" w:hAnsi="Times New Roman"/>
        </w:rPr>
        <w:t>пятидесяти</w:t>
      </w:r>
      <w:r w:rsidR="00253B6C" w:rsidRPr="009903A8">
        <w:rPr>
          <w:rFonts w:ascii="Times New Roman" w:hAnsi="Times New Roman"/>
        </w:rPr>
        <w:t xml:space="preserve"> процентов) от стоимости заявленного туристского продукта в течение трех рабочих дней со дня подтверждения заявки, оста</w:t>
      </w:r>
      <w:r w:rsidR="00635200" w:rsidRPr="009903A8">
        <w:rPr>
          <w:rFonts w:ascii="Times New Roman" w:hAnsi="Times New Roman"/>
        </w:rPr>
        <w:t xml:space="preserve">вшаяся часть стоимости туристского продукта </w:t>
      </w:r>
      <w:r w:rsidR="00253B6C" w:rsidRPr="009903A8">
        <w:rPr>
          <w:rFonts w:ascii="Times New Roman" w:hAnsi="Times New Roman"/>
        </w:rPr>
        <w:t>должн</w:t>
      </w:r>
      <w:r w:rsidR="00635200" w:rsidRPr="009903A8">
        <w:rPr>
          <w:rFonts w:ascii="Times New Roman" w:hAnsi="Times New Roman"/>
        </w:rPr>
        <w:t>а</w:t>
      </w:r>
      <w:r w:rsidR="00253B6C" w:rsidRPr="009903A8">
        <w:rPr>
          <w:rFonts w:ascii="Times New Roman" w:hAnsi="Times New Roman"/>
        </w:rPr>
        <w:t xml:space="preserve"> быть оплачен</w:t>
      </w:r>
      <w:r w:rsidR="00635200" w:rsidRPr="009903A8">
        <w:rPr>
          <w:rFonts w:ascii="Times New Roman" w:hAnsi="Times New Roman"/>
        </w:rPr>
        <w:t>а</w:t>
      </w:r>
      <w:r w:rsidR="00253B6C" w:rsidRPr="009903A8">
        <w:rPr>
          <w:rFonts w:ascii="Times New Roman" w:hAnsi="Times New Roman"/>
        </w:rPr>
        <w:t xml:space="preserve"> не позднее чем за </w:t>
      </w:r>
      <w:r w:rsidR="00210D70" w:rsidRPr="009903A8">
        <w:rPr>
          <w:rFonts w:ascii="Times New Roman" w:hAnsi="Times New Roman"/>
        </w:rPr>
        <w:t>14</w:t>
      </w:r>
      <w:r w:rsidR="00253B6C" w:rsidRPr="009903A8">
        <w:rPr>
          <w:rFonts w:ascii="Times New Roman" w:hAnsi="Times New Roman"/>
        </w:rPr>
        <w:t xml:space="preserve"> (</w:t>
      </w:r>
      <w:r w:rsidR="00210D70" w:rsidRPr="009903A8">
        <w:rPr>
          <w:rFonts w:ascii="Times New Roman" w:hAnsi="Times New Roman"/>
        </w:rPr>
        <w:t>четырнадцать</w:t>
      </w:r>
      <w:r w:rsidR="00253B6C" w:rsidRPr="009903A8">
        <w:rPr>
          <w:rFonts w:ascii="Times New Roman" w:hAnsi="Times New Roman"/>
        </w:rPr>
        <w:t xml:space="preserve">) календарных дней до даты начала Тура. </w:t>
      </w:r>
    </w:p>
    <w:p w14:paraId="01897AEE" w14:textId="43447C7C" w:rsidR="00520699" w:rsidRPr="00B24B66" w:rsidRDefault="00520699" w:rsidP="003E31CD">
      <w:pPr>
        <w:pStyle w:val="a8"/>
        <w:numPr>
          <w:ilvl w:val="1"/>
          <w:numId w:val="2"/>
        </w:numPr>
        <w:spacing w:line="276" w:lineRule="auto"/>
        <w:ind w:left="1134" w:hanging="567"/>
        <w:jc w:val="both"/>
        <w:rPr>
          <w:rFonts w:ascii="Times New Roman" w:hAnsi="Times New Roman"/>
          <w:b/>
          <w:bCs/>
        </w:rPr>
      </w:pPr>
      <w:r w:rsidRPr="009903A8">
        <w:rPr>
          <w:rFonts w:ascii="Times New Roman" w:hAnsi="Times New Roman"/>
        </w:rPr>
        <w:t>Оплата по туристским продуктам с использованием билетов на регулярных рейсах, принимается по правилам авиакомпани</w:t>
      </w:r>
      <w:r w:rsidR="00B24B66">
        <w:rPr>
          <w:rFonts w:ascii="Times New Roman" w:hAnsi="Times New Roman"/>
        </w:rPr>
        <w:t xml:space="preserve">й и компаний </w:t>
      </w:r>
      <w:r w:rsidR="00240186" w:rsidRPr="00B24B66">
        <w:rPr>
          <w:rFonts w:ascii="Times New Roman" w:hAnsi="Times New Roman"/>
        </w:rPr>
        <w:t>наземного транспорта.</w:t>
      </w:r>
    </w:p>
    <w:p w14:paraId="5712B20D" w14:textId="3AB510E4" w:rsidR="00520699" w:rsidRPr="009903A8" w:rsidRDefault="00520699" w:rsidP="003E31CD">
      <w:pPr>
        <w:pStyle w:val="a8"/>
        <w:numPr>
          <w:ilvl w:val="1"/>
          <w:numId w:val="2"/>
        </w:numPr>
        <w:spacing w:line="276" w:lineRule="auto"/>
        <w:ind w:left="1134" w:hanging="567"/>
        <w:jc w:val="both"/>
        <w:rPr>
          <w:rFonts w:ascii="Times New Roman" w:hAnsi="Times New Roman"/>
          <w:b/>
          <w:bCs/>
        </w:rPr>
      </w:pPr>
      <w:r w:rsidRPr="009903A8">
        <w:rPr>
          <w:rFonts w:ascii="Times New Roman" w:hAnsi="Times New Roman"/>
        </w:rPr>
        <w:t xml:space="preserve">Условия оплаты отелей с особыми условиями оплаты указывается на сайте и/или рассылке </w:t>
      </w:r>
      <w:r w:rsidR="009D3305">
        <w:rPr>
          <w:rFonts w:ascii="Times New Roman" w:hAnsi="Times New Roman"/>
        </w:rPr>
        <w:t>Исполнителя</w:t>
      </w:r>
      <w:r w:rsidRPr="009903A8">
        <w:rPr>
          <w:rFonts w:ascii="Times New Roman" w:hAnsi="Times New Roman"/>
        </w:rPr>
        <w:t xml:space="preserve">, или на момент подтверждения заявки в личном кабинете </w:t>
      </w:r>
      <w:r w:rsidR="009D3305">
        <w:rPr>
          <w:rFonts w:ascii="Times New Roman" w:hAnsi="Times New Roman"/>
        </w:rPr>
        <w:t>Заказчика</w:t>
      </w:r>
      <w:r w:rsidRPr="009903A8">
        <w:rPr>
          <w:rFonts w:ascii="Times New Roman" w:hAnsi="Times New Roman"/>
        </w:rPr>
        <w:t>.</w:t>
      </w:r>
    </w:p>
    <w:p w14:paraId="33860A9A" w14:textId="2979450E" w:rsidR="00A96AE4" w:rsidRPr="009903A8" w:rsidRDefault="00520699" w:rsidP="003E31CD">
      <w:pPr>
        <w:pStyle w:val="a8"/>
        <w:numPr>
          <w:ilvl w:val="1"/>
          <w:numId w:val="2"/>
        </w:numPr>
        <w:spacing w:line="276" w:lineRule="auto"/>
        <w:ind w:left="1134" w:hanging="567"/>
        <w:jc w:val="both"/>
        <w:rPr>
          <w:rFonts w:ascii="Times New Roman" w:hAnsi="Times New Roman"/>
          <w:b/>
          <w:bCs/>
        </w:rPr>
      </w:pPr>
      <w:r w:rsidRPr="009903A8">
        <w:rPr>
          <w:rFonts w:ascii="Times New Roman" w:hAnsi="Times New Roman"/>
        </w:rPr>
        <w:t xml:space="preserve">Все расходы </w:t>
      </w:r>
      <w:r w:rsidR="009D3305">
        <w:rPr>
          <w:rFonts w:ascii="Times New Roman" w:hAnsi="Times New Roman"/>
        </w:rPr>
        <w:t>Заказчика</w:t>
      </w:r>
      <w:r w:rsidRPr="009903A8">
        <w:rPr>
          <w:rFonts w:ascii="Times New Roman" w:hAnsi="Times New Roman"/>
        </w:rPr>
        <w:t xml:space="preserve">, связанные с оплатой </w:t>
      </w:r>
      <w:r w:rsidR="009D3305">
        <w:rPr>
          <w:rFonts w:ascii="Times New Roman" w:hAnsi="Times New Roman"/>
        </w:rPr>
        <w:t>Исполнителю</w:t>
      </w:r>
      <w:r w:rsidR="00A96AE4" w:rsidRPr="009903A8">
        <w:rPr>
          <w:rFonts w:ascii="Times New Roman" w:hAnsi="Times New Roman"/>
        </w:rPr>
        <w:t xml:space="preserve">, оплачиваются за счет </w:t>
      </w:r>
      <w:r w:rsidR="009D3305">
        <w:rPr>
          <w:rFonts w:ascii="Times New Roman" w:hAnsi="Times New Roman"/>
        </w:rPr>
        <w:t>Заказчика</w:t>
      </w:r>
      <w:r w:rsidR="00A96AE4" w:rsidRPr="009903A8">
        <w:rPr>
          <w:rFonts w:ascii="Times New Roman" w:hAnsi="Times New Roman"/>
        </w:rPr>
        <w:t xml:space="preserve">. Оплата за подтвержденный туристский продукт считается надлежаще осуществленной </w:t>
      </w:r>
      <w:r w:rsidR="009D3305">
        <w:rPr>
          <w:rFonts w:ascii="Times New Roman" w:hAnsi="Times New Roman"/>
        </w:rPr>
        <w:t>Заказчиком</w:t>
      </w:r>
      <w:r w:rsidR="00A96AE4" w:rsidRPr="009903A8">
        <w:rPr>
          <w:rFonts w:ascii="Times New Roman" w:hAnsi="Times New Roman"/>
        </w:rPr>
        <w:t xml:space="preserve"> в момент поступления денег на расчетный счет </w:t>
      </w:r>
      <w:r w:rsidR="009D3305">
        <w:rPr>
          <w:rFonts w:ascii="Times New Roman" w:hAnsi="Times New Roman"/>
        </w:rPr>
        <w:t>Исполнителя</w:t>
      </w:r>
      <w:r w:rsidR="00A96AE4" w:rsidRPr="009903A8">
        <w:rPr>
          <w:rFonts w:ascii="Times New Roman" w:hAnsi="Times New Roman"/>
        </w:rPr>
        <w:t xml:space="preserve">. </w:t>
      </w:r>
    </w:p>
    <w:p w14:paraId="59FBF917" w14:textId="040F0A22" w:rsidR="00A96AE4" w:rsidRPr="009903A8" w:rsidRDefault="00A96AE4" w:rsidP="003E31CD">
      <w:pPr>
        <w:pStyle w:val="a8"/>
        <w:numPr>
          <w:ilvl w:val="1"/>
          <w:numId w:val="2"/>
        </w:numPr>
        <w:spacing w:line="276" w:lineRule="auto"/>
        <w:ind w:left="1134" w:hanging="567"/>
        <w:jc w:val="both"/>
        <w:rPr>
          <w:rFonts w:ascii="Times New Roman" w:hAnsi="Times New Roman"/>
          <w:b/>
          <w:bCs/>
        </w:rPr>
      </w:pPr>
      <w:r w:rsidRPr="009903A8">
        <w:rPr>
          <w:rFonts w:ascii="Times New Roman" w:hAnsi="Times New Roman"/>
        </w:rPr>
        <w:t xml:space="preserve">В случае </w:t>
      </w:r>
      <w:proofErr w:type="gramStart"/>
      <w:r w:rsidRPr="009903A8">
        <w:rPr>
          <w:rFonts w:ascii="Times New Roman" w:hAnsi="Times New Roman"/>
        </w:rPr>
        <w:t>не предоставления</w:t>
      </w:r>
      <w:proofErr w:type="gramEnd"/>
      <w:r w:rsidRPr="009903A8">
        <w:rPr>
          <w:rFonts w:ascii="Times New Roman" w:hAnsi="Times New Roman"/>
        </w:rPr>
        <w:t xml:space="preserve"> каких-либо туристских услуг по вине </w:t>
      </w:r>
      <w:r w:rsidR="009D3305">
        <w:rPr>
          <w:rFonts w:ascii="Times New Roman" w:hAnsi="Times New Roman"/>
        </w:rPr>
        <w:t>Исполнителя</w:t>
      </w:r>
      <w:r w:rsidRPr="009903A8">
        <w:rPr>
          <w:rFonts w:ascii="Times New Roman" w:hAnsi="Times New Roman"/>
        </w:rPr>
        <w:t xml:space="preserve">, забронированных и оплаченных </w:t>
      </w:r>
      <w:r w:rsidR="009D3305">
        <w:rPr>
          <w:rFonts w:ascii="Times New Roman" w:hAnsi="Times New Roman"/>
        </w:rPr>
        <w:t>Заказчиком</w:t>
      </w:r>
      <w:r w:rsidRPr="009903A8">
        <w:rPr>
          <w:rFonts w:ascii="Times New Roman" w:hAnsi="Times New Roman"/>
        </w:rPr>
        <w:t xml:space="preserve">, </w:t>
      </w:r>
      <w:r w:rsidR="00607583">
        <w:rPr>
          <w:rFonts w:ascii="Times New Roman" w:hAnsi="Times New Roman"/>
        </w:rPr>
        <w:t>Исполнитель</w:t>
      </w:r>
      <w:r w:rsidRPr="009903A8">
        <w:rPr>
          <w:rFonts w:ascii="Times New Roman" w:hAnsi="Times New Roman"/>
        </w:rPr>
        <w:t xml:space="preserve"> обязуется произвести возврат стоимости этих услуг на банковский счет </w:t>
      </w:r>
      <w:r w:rsidR="009D3305">
        <w:rPr>
          <w:rFonts w:ascii="Times New Roman" w:hAnsi="Times New Roman"/>
        </w:rPr>
        <w:t>Заказчика</w:t>
      </w:r>
      <w:r w:rsidRPr="009903A8">
        <w:rPr>
          <w:rFonts w:ascii="Times New Roman" w:hAnsi="Times New Roman"/>
        </w:rPr>
        <w:t xml:space="preserve"> в течение 20 (двадцати) банковских дней с даты окончания срока туристского продукта на основании письменного требования </w:t>
      </w:r>
      <w:r w:rsidR="009D3305">
        <w:rPr>
          <w:rFonts w:ascii="Times New Roman" w:hAnsi="Times New Roman"/>
        </w:rPr>
        <w:t>Заказчика</w:t>
      </w:r>
      <w:r w:rsidRPr="009903A8">
        <w:rPr>
          <w:rFonts w:ascii="Times New Roman" w:hAnsi="Times New Roman"/>
        </w:rPr>
        <w:t xml:space="preserve">.    </w:t>
      </w:r>
    </w:p>
    <w:p w14:paraId="5CAC7603" w14:textId="578E31D0" w:rsidR="00C37824" w:rsidRPr="00240186" w:rsidRDefault="002A08FD" w:rsidP="003E31CD">
      <w:pPr>
        <w:pStyle w:val="a8"/>
        <w:numPr>
          <w:ilvl w:val="1"/>
          <w:numId w:val="2"/>
        </w:numPr>
        <w:spacing w:line="276" w:lineRule="auto"/>
        <w:ind w:left="1134" w:hanging="567"/>
        <w:jc w:val="both"/>
        <w:rPr>
          <w:rFonts w:ascii="Times New Roman" w:hAnsi="Times New Roman"/>
          <w:color w:val="FF0000"/>
        </w:rPr>
      </w:pPr>
      <w:r w:rsidRPr="00240186">
        <w:rPr>
          <w:rFonts w:ascii="Times New Roman" w:hAnsi="Times New Roman"/>
        </w:rPr>
        <w:t xml:space="preserve">По факту оказания услуг по туристскому продукту, </w:t>
      </w:r>
      <w:r w:rsidR="00607583">
        <w:rPr>
          <w:rFonts w:ascii="Times New Roman" w:hAnsi="Times New Roman"/>
        </w:rPr>
        <w:t>Исполнитель</w:t>
      </w:r>
      <w:r w:rsidRPr="00240186">
        <w:rPr>
          <w:rFonts w:ascii="Times New Roman" w:hAnsi="Times New Roman"/>
        </w:rPr>
        <w:t xml:space="preserve"> выписывает счет-фактуру и Стороны подписывают акт выполненных</w:t>
      </w:r>
      <w:r w:rsidR="00C37824" w:rsidRPr="00240186">
        <w:rPr>
          <w:rFonts w:ascii="Times New Roman" w:hAnsi="Times New Roman"/>
        </w:rPr>
        <w:t xml:space="preserve"> работ (оказанных услуг). При этом днем оказания услуг Стороны признают дату окончания тура. </w:t>
      </w:r>
      <w:r w:rsidR="00240186" w:rsidRPr="00B24B66">
        <w:rPr>
          <w:rFonts w:ascii="Times New Roman" w:hAnsi="Times New Roman"/>
        </w:rPr>
        <w:t xml:space="preserve">Документооборот </w:t>
      </w:r>
      <w:r w:rsidR="00B24B66" w:rsidRPr="00B24B66">
        <w:rPr>
          <w:rFonts w:ascii="Times New Roman" w:hAnsi="Times New Roman"/>
        </w:rPr>
        <w:t xml:space="preserve">между Сторонами осуществляется </w:t>
      </w:r>
      <w:r w:rsidR="00240186" w:rsidRPr="00B24B66">
        <w:rPr>
          <w:rFonts w:ascii="Times New Roman" w:hAnsi="Times New Roman"/>
        </w:rPr>
        <w:t xml:space="preserve">согласно действующему налоговому законодательству. </w:t>
      </w:r>
    </w:p>
    <w:p w14:paraId="77C186D1" w14:textId="4BA95F94" w:rsidR="000D5673" w:rsidRPr="009903A8" w:rsidRDefault="009D3305" w:rsidP="000D5673">
      <w:pPr>
        <w:pStyle w:val="a8"/>
        <w:numPr>
          <w:ilvl w:val="1"/>
          <w:numId w:val="2"/>
        </w:numPr>
        <w:spacing w:line="276" w:lineRule="auto"/>
        <w:ind w:left="1134" w:hanging="567"/>
        <w:jc w:val="both"/>
        <w:rPr>
          <w:rFonts w:ascii="Times New Roman" w:hAnsi="Times New Roman"/>
          <w:b/>
          <w:bCs/>
        </w:rPr>
      </w:pPr>
      <w:r>
        <w:rPr>
          <w:rFonts w:ascii="Times New Roman" w:hAnsi="Times New Roman"/>
        </w:rPr>
        <w:t>Заказчик</w:t>
      </w:r>
      <w:r w:rsidR="000D5673" w:rsidRPr="009903A8">
        <w:rPr>
          <w:rFonts w:ascii="Times New Roman" w:hAnsi="Times New Roman"/>
        </w:rPr>
        <w:t xml:space="preserve"> дает св</w:t>
      </w:r>
      <w:r w:rsidR="00635200" w:rsidRPr="009903A8">
        <w:rPr>
          <w:rFonts w:ascii="Times New Roman" w:hAnsi="Times New Roman"/>
        </w:rPr>
        <w:t>о</w:t>
      </w:r>
      <w:r w:rsidR="000D5673" w:rsidRPr="009903A8">
        <w:rPr>
          <w:rFonts w:ascii="Times New Roman" w:hAnsi="Times New Roman"/>
        </w:rPr>
        <w:t xml:space="preserve">е согласие на списание каких-либо сумм с оплаченных заявок на погашение любой задолженности </w:t>
      </w:r>
      <w:r>
        <w:rPr>
          <w:rFonts w:ascii="Times New Roman" w:hAnsi="Times New Roman"/>
        </w:rPr>
        <w:t>Заказчика</w:t>
      </w:r>
      <w:r w:rsidR="000D5673" w:rsidRPr="009903A8">
        <w:rPr>
          <w:rFonts w:ascii="Times New Roman" w:hAnsi="Times New Roman"/>
        </w:rPr>
        <w:t xml:space="preserve"> перед </w:t>
      </w:r>
      <w:r>
        <w:rPr>
          <w:rFonts w:ascii="Times New Roman" w:hAnsi="Times New Roman"/>
        </w:rPr>
        <w:t>Исполнителем</w:t>
      </w:r>
      <w:r w:rsidR="000D5673" w:rsidRPr="009903A8">
        <w:rPr>
          <w:rFonts w:ascii="Times New Roman" w:hAnsi="Times New Roman"/>
        </w:rPr>
        <w:t xml:space="preserve">. При этом, </w:t>
      </w:r>
      <w:r w:rsidR="00607583">
        <w:rPr>
          <w:rFonts w:ascii="Times New Roman" w:hAnsi="Times New Roman"/>
        </w:rPr>
        <w:t>Исполнитель</w:t>
      </w:r>
      <w:r w:rsidR="000D5673" w:rsidRPr="009903A8">
        <w:rPr>
          <w:rFonts w:ascii="Times New Roman" w:hAnsi="Times New Roman"/>
        </w:rPr>
        <w:t xml:space="preserve"> направляет </w:t>
      </w:r>
      <w:r>
        <w:rPr>
          <w:rFonts w:ascii="Times New Roman" w:hAnsi="Times New Roman"/>
        </w:rPr>
        <w:t>Заказчику</w:t>
      </w:r>
      <w:r w:rsidR="000D5673" w:rsidRPr="009903A8">
        <w:rPr>
          <w:rFonts w:ascii="Times New Roman" w:hAnsi="Times New Roman"/>
        </w:rPr>
        <w:t xml:space="preserve"> письменное уведомление о переносе суммы. В случае такого списания, оплаченная сумма </w:t>
      </w:r>
      <w:r>
        <w:rPr>
          <w:rFonts w:ascii="Times New Roman" w:hAnsi="Times New Roman"/>
        </w:rPr>
        <w:t>Заказчиком</w:t>
      </w:r>
      <w:r w:rsidR="000D5673" w:rsidRPr="009903A8">
        <w:rPr>
          <w:rFonts w:ascii="Times New Roman" w:hAnsi="Times New Roman"/>
        </w:rPr>
        <w:t xml:space="preserve"> заявка считается не оплаченной и услуги по ней не оказываются.</w:t>
      </w:r>
    </w:p>
    <w:p w14:paraId="31DAC032" w14:textId="1E4E8639" w:rsidR="00BC5FDA" w:rsidRPr="009903A8" w:rsidRDefault="00210D70" w:rsidP="003E31CD">
      <w:pPr>
        <w:pStyle w:val="a8"/>
        <w:numPr>
          <w:ilvl w:val="0"/>
          <w:numId w:val="2"/>
        </w:numPr>
        <w:spacing w:before="240" w:line="276" w:lineRule="auto"/>
        <w:jc w:val="center"/>
        <w:rPr>
          <w:rFonts w:ascii="Times New Roman" w:hAnsi="Times New Roman"/>
          <w:b/>
        </w:rPr>
      </w:pPr>
      <w:r w:rsidRPr="009903A8">
        <w:rPr>
          <w:rFonts w:ascii="Times New Roman" w:hAnsi="Times New Roman"/>
          <w:b/>
        </w:rPr>
        <w:t>ОТВЕТСТВЕННОСТЬ СТОРОН</w:t>
      </w:r>
    </w:p>
    <w:p w14:paraId="4F642575" w14:textId="5DF0EDAC" w:rsidR="003465EB" w:rsidRPr="009903A8" w:rsidRDefault="003465EB" w:rsidP="003E31CD">
      <w:pPr>
        <w:pStyle w:val="a8"/>
        <w:numPr>
          <w:ilvl w:val="1"/>
          <w:numId w:val="2"/>
        </w:numPr>
        <w:spacing w:line="276" w:lineRule="auto"/>
        <w:ind w:left="1134" w:hanging="567"/>
        <w:jc w:val="both"/>
        <w:rPr>
          <w:rFonts w:ascii="Times New Roman" w:hAnsi="Times New Roman"/>
          <w:b/>
        </w:rPr>
      </w:pPr>
      <w:r w:rsidRPr="009903A8">
        <w:rPr>
          <w:rFonts w:ascii="Times New Roman" w:hAnsi="Times New Roman"/>
        </w:rPr>
        <w:t>В случае неисполнения</w:t>
      </w:r>
      <w:r w:rsidR="00BC5FDA" w:rsidRPr="009903A8">
        <w:rPr>
          <w:rFonts w:ascii="Times New Roman" w:hAnsi="Times New Roman"/>
        </w:rPr>
        <w:t xml:space="preserve"> и/или ненадлежаще</w:t>
      </w:r>
      <w:r w:rsidRPr="009903A8">
        <w:rPr>
          <w:rFonts w:ascii="Times New Roman" w:hAnsi="Times New Roman"/>
        </w:rPr>
        <w:t>го</w:t>
      </w:r>
      <w:r w:rsidR="00BC5FDA" w:rsidRPr="009903A8">
        <w:rPr>
          <w:rFonts w:ascii="Times New Roman" w:hAnsi="Times New Roman"/>
        </w:rPr>
        <w:t xml:space="preserve"> исполнени</w:t>
      </w:r>
      <w:r w:rsidRPr="009903A8">
        <w:rPr>
          <w:rFonts w:ascii="Times New Roman" w:hAnsi="Times New Roman"/>
        </w:rPr>
        <w:t>я</w:t>
      </w:r>
      <w:r w:rsidR="00BC5FDA" w:rsidRPr="009903A8">
        <w:rPr>
          <w:rFonts w:ascii="Times New Roman" w:hAnsi="Times New Roman"/>
        </w:rPr>
        <w:t xml:space="preserve"> обязательств, </w:t>
      </w:r>
      <w:r w:rsidRPr="009903A8">
        <w:rPr>
          <w:rFonts w:ascii="Times New Roman" w:hAnsi="Times New Roman"/>
        </w:rPr>
        <w:t>предусмотренных настоящим Договором, Стороны несут ответственность в соответствии с условиями настоящего Догово</w:t>
      </w:r>
      <w:r w:rsidR="004D4E77">
        <w:rPr>
          <w:rFonts w:ascii="Times New Roman" w:hAnsi="Times New Roman"/>
        </w:rPr>
        <w:t xml:space="preserve">ра и нормами законодательства </w:t>
      </w:r>
      <w:r w:rsidRPr="009903A8">
        <w:rPr>
          <w:rFonts w:ascii="Times New Roman" w:hAnsi="Times New Roman"/>
        </w:rPr>
        <w:t>Республики Казахстан. Сторона, виновная в нарушении условий настоящего Договора, за свой счет компенсирует другой Стороне документально подтвержденный ущерб.</w:t>
      </w:r>
    </w:p>
    <w:p w14:paraId="2FD70DFE" w14:textId="77777777" w:rsidR="003465EB" w:rsidRPr="009903A8" w:rsidRDefault="003465EB" w:rsidP="003E31CD">
      <w:pPr>
        <w:pStyle w:val="a8"/>
        <w:numPr>
          <w:ilvl w:val="1"/>
          <w:numId w:val="2"/>
        </w:numPr>
        <w:spacing w:line="276" w:lineRule="auto"/>
        <w:ind w:left="1134" w:hanging="567"/>
        <w:jc w:val="both"/>
        <w:rPr>
          <w:rFonts w:ascii="Times New Roman" w:hAnsi="Times New Roman"/>
          <w:b/>
        </w:rPr>
      </w:pPr>
      <w:r w:rsidRPr="009903A8">
        <w:rPr>
          <w:rFonts w:ascii="Times New Roman" w:hAnsi="Times New Roman"/>
        </w:rPr>
        <w:t>Стороны освобождаются от ответственности по неисполнению или неполному исполнению условий настоящего Договора, если невыполнение обязательств произошло по вине самого туриста или третьего лица, непричастного к предоставлению предусмотренных настоящим Договором услуг.</w:t>
      </w:r>
    </w:p>
    <w:p w14:paraId="5604A936" w14:textId="0DFAFF41" w:rsidR="00653787" w:rsidRPr="009903A8" w:rsidRDefault="00653787" w:rsidP="003E31CD">
      <w:pPr>
        <w:pStyle w:val="a8"/>
        <w:numPr>
          <w:ilvl w:val="1"/>
          <w:numId w:val="2"/>
        </w:numPr>
        <w:spacing w:line="276" w:lineRule="auto"/>
        <w:ind w:left="1134" w:hanging="567"/>
        <w:jc w:val="both"/>
        <w:rPr>
          <w:rFonts w:ascii="Times New Roman" w:hAnsi="Times New Roman"/>
          <w:b/>
        </w:rPr>
      </w:pPr>
      <w:r w:rsidRPr="009903A8">
        <w:rPr>
          <w:rFonts w:ascii="Times New Roman" w:hAnsi="Times New Roman"/>
        </w:rPr>
        <w:t>Стороны не несут ответственность за возможный ущерб, нанесенный туристу по его собственной вине или по вине третьих лиц, предоставляющих услуги, не являющиеся предметом Договора, не оговоренные в</w:t>
      </w:r>
      <w:r w:rsidR="007C65BF" w:rsidRPr="009903A8">
        <w:rPr>
          <w:rFonts w:ascii="Times New Roman" w:hAnsi="Times New Roman"/>
        </w:rPr>
        <w:t xml:space="preserve"> туристском</w:t>
      </w:r>
      <w:r w:rsidRPr="009903A8">
        <w:rPr>
          <w:rFonts w:ascii="Times New Roman" w:hAnsi="Times New Roman"/>
        </w:rPr>
        <w:t xml:space="preserve"> ваучере, и вызванные инициативой самого туриста во время совершения путешествия.</w:t>
      </w:r>
    </w:p>
    <w:p w14:paraId="0E8D8855" w14:textId="493A0219" w:rsidR="00653787" w:rsidRPr="009903A8" w:rsidRDefault="00653787" w:rsidP="003E31CD">
      <w:pPr>
        <w:pStyle w:val="a8"/>
        <w:numPr>
          <w:ilvl w:val="1"/>
          <w:numId w:val="2"/>
        </w:numPr>
        <w:spacing w:line="276" w:lineRule="auto"/>
        <w:ind w:left="1134" w:hanging="567"/>
        <w:jc w:val="both"/>
        <w:rPr>
          <w:rFonts w:ascii="Times New Roman" w:hAnsi="Times New Roman"/>
          <w:b/>
        </w:rPr>
      </w:pPr>
      <w:r w:rsidRPr="009903A8">
        <w:rPr>
          <w:rFonts w:ascii="Times New Roman" w:hAnsi="Times New Roman"/>
        </w:rPr>
        <w:lastRenderedPageBreak/>
        <w:t>Стороны не отвечают за решения официальных казахстанских органов и иных организаций, нанесших ущерб туристу, если эти решения не были вызваны виновными действиями Сторон.</w:t>
      </w:r>
    </w:p>
    <w:p w14:paraId="4B0AEC2C" w14:textId="7D1324D4" w:rsidR="00B22D8F" w:rsidRPr="009903A8" w:rsidRDefault="00B22D8F" w:rsidP="003E31CD">
      <w:pPr>
        <w:pStyle w:val="a8"/>
        <w:numPr>
          <w:ilvl w:val="1"/>
          <w:numId w:val="2"/>
        </w:numPr>
        <w:spacing w:line="276" w:lineRule="auto"/>
        <w:ind w:left="1134" w:hanging="567"/>
        <w:jc w:val="both"/>
        <w:rPr>
          <w:rFonts w:ascii="Times New Roman" w:hAnsi="Times New Roman"/>
          <w:bCs/>
        </w:rPr>
      </w:pPr>
      <w:r w:rsidRPr="009903A8">
        <w:rPr>
          <w:rFonts w:ascii="Times New Roman" w:hAnsi="Times New Roman"/>
          <w:bCs/>
        </w:rPr>
        <w:t>Стороны освобождаются от ответственности за частичное или полное неисполнение обязательств по туристскому продукту и/или настоящему Договору, если надлежащее исполнение оказалось невозможным вследствие обстоятельств непреодолимой силы, т.е. обстоятельств, которые невозможно было ни предвидеть, ни предотвратить любыми доступными для Сторон средствами, и которые возникли после заключения Договора.</w:t>
      </w:r>
    </w:p>
    <w:p w14:paraId="23CECEDE" w14:textId="6156A508" w:rsidR="00625A4D" w:rsidRPr="009903A8" w:rsidRDefault="00607583" w:rsidP="003E31CD">
      <w:pPr>
        <w:pStyle w:val="a8"/>
        <w:numPr>
          <w:ilvl w:val="1"/>
          <w:numId w:val="2"/>
        </w:numPr>
        <w:spacing w:line="276" w:lineRule="auto"/>
        <w:ind w:left="1134" w:hanging="567"/>
        <w:jc w:val="both"/>
        <w:rPr>
          <w:rFonts w:ascii="Times New Roman" w:hAnsi="Times New Roman"/>
          <w:bCs/>
        </w:rPr>
      </w:pPr>
      <w:r>
        <w:rPr>
          <w:rFonts w:ascii="Times New Roman" w:hAnsi="Times New Roman"/>
          <w:bCs/>
        </w:rPr>
        <w:t>Исполнитель</w:t>
      </w:r>
      <w:r w:rsidR="00AD7F97" w:rsidRPr="009903A8">
        <w:rPr>
          <w:rFonts w:ascii="Times New Roman" w:hAnsi="Times New Roman"/>
          <w:bCs/>
        </w:rPr>
        <w:t xml:space="preserve"> несет предусмотренную законодательством Республики Казахстан ответственность перед туристом за неоказание или ненадлежащее оказание услуг туристского продукта, в том числе за действия</w:t>
      </w:r>
      <w:r w:rsidR="009769CD" w:rsidRPr="009903A8">
        <w:rPr>
          <w:rFonts w:ascii="Times New Roman" w:hAnsi="Times New Roman"/>
          <w:bCs/>
        </w:rPr>
        <w:t xml:space="preserve">/бездействия третьих лиц, у которых им бронировались услуги, за исключением случаев, по которым нормативными правовыми актами Республики Казахстан и международным правом установлено, что ответственность перед туристом </w:t>
      </w:r>
      <w:r w:rsidR="00625A4D" w:rsidRPr="009903A8">
        <w:rPr>
          <w:rFonts w:ascii="Times New Roman" w:hAnsi="Times New Roman"/>
          <w:bCs/>
        </w:rPr>
        <w:t xml:space="preserve">за такие случае </w:t>
      </w:r>
      <w:r w:rsidR="009769CD" w:rsidRPr="009903A8">
        <w:rPr>
          <w:rFonts w:ascii="Times New Roman" w:hAnsi="Times New Roman"/>
          <w:bCs/>
        </w:rPr>
        <w:t xml:space="preserve">несет </w:t>
      </w:r>
      <w:r w:rsidR="00625A4D" w:rsidRPr="009903A8">
        <w:rPr>
          <w:rFonts w:ascii="Times New Roman" w:hAnsi="Times New Roman"/>
          <w:bCs/>
        </w:rPr>
        <w:t xml:space="preserve">третье лицо. </w:t>
      </w:r>
    </w:p>
    <w:p w14:paraId="6D599503" w14:textId="4A50C462" w:rsidR="00E13927" w:rsidRPr="009903A8" w:rsidRDefault="00DD4CD6" w:rsidP="00DD4CD6">
      <w:pPr>
        <w:pStyle w:val="a8"/>
        <w:numPr>
          <w:ilvl w:val="1"/>
          <w:numId w:val="2"/>
        </w:numPr>
        <w:spacing w:line="276" w:lineRule="auto"/>
        <w:ind w:left="1134" w:hanging="567"/>
        <w:jc w:val="both"/>
        <w:rPr>
          <w:rFonts w:ascii="Times New Roman" w:hAnsi="Times New Roman"/>
          <w:bCs/>
        </w:rPr>
      </w:pPr>
      <w:r w:rsidRPr="009903A8">
        <w:rPr>
          <w:rFonts w:ascii="Times New Roman" w:hAnsi="Times New Roman"/>
          <w:bCs/>
        </w:rPr>
        <w:t xml:space="preserve">Ненадлежащее исполнение </w:t>
      </w:r>
      <w:r w:rsidR="009D3305">
        <w:rPr>
          <w:rFonts w:ascii="Times New Roman" w:hAnsi="Times New Roman"/>
          <w:bCs/>
        </w:rPr>
        <w:t>Заказчиком</w:t>
      </w:r>
      <w:r w:rsidRPr="009903A8">
        <w:rPr>
          <w:rFonts w:ascii="Times New Roman" w:hAnsi="Times New Roman"/>
          <w:bCs/>
        </w:rPr>
        <w:t xml:space="preserve"> поручений и/или предусмотренных Договором условий сделки (например: нарушение сроков предоставления или непредставление документов, необходимых для исполнения сделки,; нарушение сроков или неисполнение обязательств по оплате/доплате туристских продуктов; нарушение сроков или неисполнение обязательств по оплате штрафов/пени/неустойки, предусмотренных Договором и т.п.), Стороны рассматривают как неисполнение существенных условий Договора, означающее отказ </w:t>
      </w:r>
      <w:r w:rsidR="009D3305">
        <w:rPr>
          <w:rFonts w:ascii="Times New Roman" w:hAnsi="Times New Roman"/>
          <w:bCs/>
        </w:rPr>
        <w:t>Заказчика</w:t>
      </w:r>
      <w:r w:rsidRPr="009903A8">
        <w:rPr>
          <w:rFonts w:ascii="Times New Roman" w:hAnsi="Times New Roman"/>
          <w:bCs/>
        </w:rPr>
        <w:t xml:space="preserve"> от забронированных туристских продуктов, налагающее на  </w:t>
      </w:r>
      <w:r w:rsidR="009D3305">
        <w:rPr>
          <w:rFonts w:ascii="Times New Roman" w:hAnsi="Times New Roman"/>
          <w:bCs/>
        </w:rPr>
        <w:t>Заказчика</w:t>
      </w:r>
      <w:r w:rsidRPr="009903A8">
        <w:rPr>
          <w:rFonts w:ascii="Times New Roman" w:hAnsi="Times New Roman"/>
          <w:bCs/>
        </w:rPr>
        <w:t xml:space="preserve"> обязанность выплаты по требованию </w:t>
      </w:r>
      <w:r w:rsidR="009D3305">
        <w:rPr>
          <w:rFonts w:ascii="Times New Roman" w:hAnsi="Times New Roman"/>
          <w:bCs/>
        </w:rPr>
        <w:t>Исполнителя</w:t>
      </w:r>
      <w:r w:rsidRPr="009903A8">
        <w:rPr>
          <w:rFonts w:ascii="Times New Roman" w:hAnsi="Times New Roman"/>
          <w:bCs/>
        </w:rPr>
        <w:t xml:space="preserve"> в течение 5 (пяти) банковских дней со дня получения такого требования, компенсации в размере фактически </w:t>
      </w:r>
      <w:r w:rsidR="00E13927" w:rsidRPr="009903A8">
        <w:rPr>
          <w:rFonts w:ascii="Times New Roman" w:hAnsi="Times New Roman"/>
          <w:bCs/>
        </w:rPr>
        <w:t xml:space="preserve">понесенных </w:t>
      </w:r>
      <w:r w:rsidR="009D3305">
        <w:rPr>
          <w:rFonts w:ascii="Times New Roman" w:hAnsi="Times New Roman"/>
          <w:bCs/>
        </w:rPr>
        <w:t>Исполнителем</w:t>
      </w:r>
      <w:r w:rsidR="00E13927" w:rsidRPr="009903A8">
        <w:rPr>
          <w:rFonts w:ascii="Times New Roman" w:hAnsi="Times New Roman"/>
          <w:bCs/>
        </w:rPr>
        <w:t xml:space="preserve"> расходов по исполнению аннулированной из-за виновных действий/бездействий </w:t>
      </w:r>
      <w:r w:rsidR="009D3305">
        <w:rPr>
          <w:rFonts w:ascii="Times New Roman" w:hAnsi="Times New Roman"/>
          <w:bCs/>
        </w:rPr>
        <w:t>Заказчика</w:t>
      </w:r>
      <w:r w:rsidR="00E13927" w:rsidRPr="009903A8">
        <w:rPr>
          <w:rFonts w:ascii="Times New Roman" w:hAnsi="Times New Roman"/>
          <w:bCs/>
        </w:rPr>
        <w:t xml:space="preserve">.  </w:t>
      </w:r>
      <w:r w:rsidRPr="009903A8">
        <w:rPr>
          <w:rFonts w:ascii="Times New Roman" w:hAnsi="Times New Roman"/>
          <w:bCs/>
        </w:rPr>
        <w:t xml:space="preserve"> </w:t>
      </w:r>
    </w:p>
    <w:p w14:paraId="1E40819B" w14:textId="09A89320" w:rsidR="00774CC0" w:rsidRPr="009903A8" w:rsidRDefault="00607583" w:rsidP="00DD4CD6">
      <w:pPr>
        <w:pStyle w:val="a8"/>
        <w:numPr>
          <w:ilvl w:val="1"/>
          <w:numId w:val="2"/>
        </w:numPr>
        <w:spacing w:line="276" w:lineRule="auto"/>
        <w:ind w:left="1134" w:hanging="567"/>
        <w:jc w:val="both"/>
        <w:rPr>
          <w:rFonts w:ascii="Times New Roman" w:hAnsi="Times New Roman"/>
          <w:bCs/>
        </w:rPr>
      </w:pPr>
      <w:r>
        <w:rPr>
          <w:rFonts w:ascii="Times New Roman" w:hAnsi="Times New Roman"/>
          <w:bCs/>
        </w:rPr>
        <w:t>Исполнитель</w:t>
      </w:r>
      <w:r w:rsidR="00774CC0" w:rsidRPr="009903A8">
        <w:rPr>
          <w:rFonts w:ascii="Times New Roman" w:hAnsi="Times New Roman"/>
          <w:bCs/>
        </w:rPr>
        <w:t xml:space="preserve"> имеет право предъявить </w:t>
      </w:r>
      <w:r w:rsidR="009D3305">
        <w:rPr>
          <w:rFonts w:ascii="Times New Roman" w:hAnsi="Times New Roman"/>
          <w:bCs/>
        </w:rPr>
        <w:t>Заказчику</w:t>
      </w:r>
      <w:r w:rsidR="00774CC0" w:rsidRPr="009903A8">
        <w:rPr>
          <w:rFonts w:ascii="Times New Roman" w:hAnsi="Times New Roman"/>
          <w:bCs/>
        </w:rPr>
        <w:t xml:space="preserve"> регрессные требования за ущерб, причиненный туристу виновными действиями </w:t>
      </w:r>
      <w:r w:rsidR="009D3305">
        <w:rPr>
          <w:rFonts w:ascii="Times New Roman" w:hAnsi="Times New Roman"/>
          <w:bCs/>
        </w:rPr>
        <w:t>Заказчика</w:t>
      </w:r>
      <w:r w:rsidR="00774CC0" w:rsidRPr="009903A8">
        <w:rPr>
          <w:rFonts w:ascii="Times New Roman" w:hAnsi="Times New Roman"/>
          <w:bCs/>
        </w:rPr>
        <w:t xml:space="preserve"> (в том числе: ненадлежащее исполнение поручений и/или договорных условий, не предоставление достоверной и надлежащей информации, необходимой туристу для выбора туристского продукта и/или совершения путешествия, невыполнение или ненадлежащее выполнение денежных обязательств), если этот ущерб возмещен туристу </w:t>
      </w:r>
      <w:r w:rsidR="009D3305">
        <w:rPr>
          <w:rFonts w:ascii="Times New Roman" w:hAnsi="Times New Roman"/>
          <w:bCs/>
        </w:rPr>
        <w:t>Исполнителем</w:t>
      </w:r>
      <w:r w:rsidR="00774CC0" w:rsidRPr="009903A8">
        <w:rPr>
          <w:rFonts w:ascii="Times New Roman" w:hAnsi="Times New Roman"/>
          <w:bCs/>
        </w:rPr>
        <w:t xml:space="preserve"> в претензионном порядке или по решению суда. </w:t>
      </w:r>
      <w:r w:rsidR="009D3305">
        <w:rPr>
          <w:rFonts w:ascii="Times New Roman" w:hAnsi="Times New Roman"/>
          <w:bCs/>
        </w:rPr>
        <w:t>Заказчик</w:t>
      </w:r>
      <w:r w:rsidR="00774CC0" w:rsidRPr="009903A8">
        <w:rPr>
          <w:rFonts w:ascii="Times New Roman" w:hAnsi="Times New Roman"/>
          <w:bCs/>
        </w:rPr>
        <w:t xml:space="preserve"> обязан компенсировать данный ущерб </w:t>
      </w:r>
      <w:r w:rsidR="009D3305">
        <w:rPr>
          <w:rFonts w:ascii="Times New Roman" w:hAnsi="Times New Roman"/>
          <w:bCs/>
        </w:rPr>
        <w:t>Исполнителю</w:t>
      </w:r>
      <w:r w:rsidR="00774CC0" w:rsidRPr="009903A8">
        <w:rPr>
          <w:rFonts w:ascii="Times New Roman" w:hAnsi="Times New Roman"/>
          <w:bCs/>
        </w:rPr>
        <w:t xml:space="preserve"> в полном объеме в течение 15 (пятнадцати) календарных дней со дня предъявления </w:t>
      </w:r>
      <w:r w:rsidR="009D3305">
        <w:rPr>
          <w:rFonts w:ascii="Times New Roman" w:hAnsi="Times New Roman"/>
          <w:bCs/>
        </w:rPr>
        <w:t>Исполнителем</w:t>
      </w:r>
      <w:r w:rsidR="00774CC0" w:rsidRPr="009903A8">
        <w:rPr>
          <w:rFonts w:ascii="Times New Roman" w:hAnsi="Times New Roman"/>
          <w:bCs/>
        </w:rPr>
        <w:t xml:space="preserve"> требования.   </w:t>
      </w:r>
    </w:p>
    <w:p w14:paraId="0120D891" w14:textId="41DD3176" w:rsidR="00A338A0" w:rsidRPr="009903A8" w:rsidRDefault="00607583" w:rsidP="00DD4CD6">
      <w:pPr>
        <w:pStyle w:val="a8"/>
        <w:numPr>
          <w:ilvl w:val="1"/>
          <w:numId w:val="2"/>
        </w:numPr>
        <w:spacing w:line="276" w:lineRule="auto"/>
        <w:ind w:left="1134" w:hanging="567"/>
        <w:jc w:val="both"/>
        <w:rPr>
          <w:rFonts w:ascii="Times New Roman" w:hAnsi="Times New Roman"/>
          <w:bCs/>
        </w:rPr>
      </w:pPr>
      <w:r>
        <w:rPr>
          <w:rFonts w:ascii="Times New Roman" w:hAnsi="Times New Roman"/>
          <w:bCs/>
        </w:rPr>
        <w:t>Исполнитель</w:t>
      </w:r>
      <w:r w:rsidR="00A338A0" w:rsidRPr="009903A8">
        <w:rPr>
          <w:rFonts w:ascii="Times New Roman" w:hAnsi="Times New Roman"/>
          <w:bCs/>
        </w:rPr>
        <w:t xml:space="preserve"> в качестве меры по обеспечению исполнения </w:t>
      </w:r>
      <w:r w:rsidR="009D3305">
        <w:rPr>
          <w:rFonts w:ascii="Times New Roman" w:hAnsi="Times New Roman"/>
          <w:bCs/>
        </w:rPr>
        <w:t>Заказчиком</w:t>
      </w:r>
      <w:r w:rsidR="00A338A0" w:rsidRPr="009903A8">
        <w:rPr>
          <w:rFonts w:ascii="Times New Roman" w:hAnsi="Times New Roman"/>
          <w:bCs/>
        </w:rPr>
        <w:t xml:space="preserve"> обязательств по Договору имеет право самостоятельно удержать перечисленные </w:t>
      </w:r>
      <w:r w:rsidR="009D3305">
        <w:rPr>
          <w:rFonts w:ascii="Times New Roman" w:hAnsi="Times New Roman"/>
          <w:bCs/>
        </w:rPr>
        <w:t>Заказчиком</w:t>
      </w:r>
      <w:r w:rsidR="00A338A0" w:rsidRPr="009903A8">
        <w:rPr>
          <w:rFonts w:ascii="Times New Roman" w:hAnsi="Times New Roman"/>
          <w:bCs/>
        </w:rPr>
        <w:t xml:space="preserve"> деньги по оплате туристских продуктов или выставленным штрафным санкциям из любых очередных платежей </w:t>
      </w:r>
      <w:r w:rsidR="009D3305">
        <w:rPr>
          <w:rFonts w:ascii="Times New Roman" w:hAnsi="Times New Roman"/>
          <w:bCs/>
        </w:rPr>
        <w:t>Заказчика</w:t>
      </w:r>
      <w:r w:rsidR="00A338A0" w:rsidRPr="009903A8">
        <w:rPr>
          <w:rFonts w:ascii="Times New Roman" w:hAnsi="Times New Roman"/>
          <w:bCs/>
        </w:rPr>
        <w:t xml:space="preserve">, при этом данные обстоятельства не освобождают </w:t>
      </w:r>
      <w:r w:rsidR="009D3305">
        <w:rPr>
          <w:rFonts w:ascii="Times New Roman" w:hAnsi="Times New Roman"/>
          <w:bCs/>
        </w:rPr>
        <w:t>Заказчика</w:t>
      </w:r>
      <w:r w:rsidR="00A338A0" w:rsidRPr="009903A8">
        <w:rPr>
          <w:rFonts w:ascii="Times New Roman" w:hAnsi="Times New Roman"/>
          <w:bCs/>
        </w:rPr>
        <w:t xml:space="preserve"> от исполнения обязательств по оплате туристских продуктов.</w:t>
      </w:r>
    </w:p>
    <w:p w14:paraId="5EA5FDBA" w14:textId="0E53A8EF" w:rsidR="00DC3FF9" w:rsidRPr="009903A8" w:rsidRDefault="00DC3FF9" w:rsidP="00DD4CD6">
      <w:pPr>
        <w:pStyle w:val="a8"/>
        <w:numPr>
          <w:ilvl w:val="1"/>
          <w:numId w:val="2"/>
        </w:numPr>
        <w:spacing w:line="276" w:lineRule="auto"/>
        <w:ind w:left="1134" w:hanging="567"/>
        <w:jc w:val="both"/>
        <w:rPr>
          <w:rFonts w:ascii="Times New Roman" w:hAnsi="Times New Roman"/>
          <w:bCs/>
        </w:rPr>
      </w:pPr>
      <w:r w:rsidRPr="009903A8">
        <w:rPr>
          <w:rFonts w:ascii="Times New Roman" w:hAnsi="Times New Roman"/>
          <w:bCs/>
        </w:rPr>
        <w:t xml:space="preserve">За нарушение сроков оплаты туристских продуктов, </w:t>
      </w:r>
      <w:r w:rsidR="00607583">
        <w:rPr>
          <w:rFonts w:ascii="Times New Roman" w:hAnsi="Times New Roman"/>
          <w:bCs/>
        </w:rPr>
        <w:t>Исполнитель</w:t>
      </w:r>
      <w:r w:rsidRPr="009903A8">
        <w:rPr>
          <w:rFonts w:ascii="Times New Roman" w:hAnsi="Times New Roman"/>
          <w:bCs/>
        </w:rPr>
        <w:t xml:space="preserve"> имеет право требовать, а </w:t>
      </w:r>
      <w:r w:rsidR="009D3305">
        <w:rPr>
          <w:rFonts w:ascii="Times New Roman" w:hAnsi="Times New Roman"/>
          <w:bCs/>
        </w:rPr>
        <w:t>Заказчик</w:t>
      </w:r>
      <w:r w:rsidRPr="009903A8">
        <w:rPr>
          <w:rFonts w:ascii="Times New Roman" w:hAnsi="Times New Roman"/>
          <w:bCs/>
        </w:rPr>
        <w:t xml:space="preserve"> обязан в течение 7 (семи) банковских дней на основании соответствующего письменного требования </w:t>
      </w:r>
      <w:r w:rsidR="009D3305">
        <w:rPr>
          <w:rFonts w:ascii="Times New Roman" w:hAnsi="Times New Roman"/>
          <w:bCs/>
        </w:rPr>
        <w:t>Исполнителя</w:t>
      </w:r>
      <w:r w:rsidRPr="009903A8">
        <w:rPr>
          <w:rFonts w:ascii="Times New Roman" w:hAnsi="Times New Roman"/>
          <w:bCs/>
        </w:rPr>
        <w:t xml:space="preserve"> оплатить пеню в размере 0,3 % (ноль целых, три десятых процента) от неоплаченной суммы за каждый календарный день просрочки, но не более 49 % (сорока девяти процентов) от общей стоимости туристского продукта, по которому допущена просрочка. Выплата пени не освобождает </w:t>
      </w:r>
      <w:r w:rsidR="009D3305">
        <w:rPr>
          <w:rFonts w:ascii="Times New Roman" w:hAnsi="Times New Roman"/>
          <w:bCs/>
        </w:rPr>
        <w:t>Заказчика</w:t>
      </w:r>
      <w:r w:rsidRPr="009903A8">
        <w:rPr>
          <w:rFonts w:ascii="Times New Roman" w:hAnsi="Times New Roman"/>
          <w:bCs/>
        </w:rPr>
        <w:t xml:space="preserve"> от исполнения обязательств, предусмотренных Договором.</w:t>
      </w:r>
    </w:p>
    <w:p w14:paraId="5C7EEF0E" w14:textId="082FCCDC" w:rsidR="00BB4E6A" w:rsidRPr="009903A8" w:rsidRDefault="00607583" w:rsidP="00DD4CD6">
      <w:pPr>
        <w:pStyle w:val="a8"/>
        <w:numPr>
          <w:ilvl w:val="1"/>
          <w:numId w:val="2"/>
        </w:numPr>
        <w:spacing w:line="276" w:lineRule="auto"/>
        <w:ind w:left="1134" w:hanging="567"/>
        <w:jc w:val="both"/>
        <w:rPr>
          <w:rFonts w:ascii="Times New Roman" w:hAnsi="Times New Roman"/>
          <w:bCs/>
        </w:rPr>
      </w:pPr>
      <w:r>
        <w:rPr>
          <w:rFonts w:ascii="Times New Roman" w:hAnsi="Times New Roman"/>
          <w:bCs/>
        </w:rPr>
        <w:t>Исполнитель</w:t>
      </w:r>
      <w:r w:rsidR="00BB4E6A" w:rsidRPr="009903A8">
        <w:rPr>
          <w:rFonts w:ascii="Times New Roman" w:hAnsi="Times New Roman"/>
          <w:bCs/>
        </w:rPr>
        <w:t xml:space="preserve"> имеет право в любое время действия Договора в одностороннем порядке аннулировать ранее подтвержденную заявку при невыполнении </w:t>
      </w:r>
      <w:r w:rsidR="009D3305">
        <w:rPr>
          <w:rFonts w:ascii="Times New Roman" w:hAnsi="Times New Roman"/>
          <w:bCs/>
        </w:rPr>
        <w:t>Заказчиком</w:t>
      </w:r>
      <w:r w:rsidR="00BB4E6A" w:rsidRPr="009903A8">
        <w:rPr>
          <w:rFonts w:ascii="Times New Roman" w:hAnsi="Times New Roman"/>
          <w:bCs/>
        </w:rPr>
        <w:t xml:space="preserve"> сроков и условий оплаты туристского продукта, при этом вся ответственность возлагается на </w:t>
      </w:r>
      <w:r w:rsidR="009D3305">
        <w:rPr>
          <w:rFonts w:ascii="Times New Roman" w:hAnsi="Times New Roman"/>
          <w:bCs/>
        </w:rPr>
        <w:t>Заказчика</w:t>
      </w:r>
      <w:r w:rsidR="00BB4E6A" w:rsidRPr="009903A8">
        <w:rPr>
          <w:rFonts w:ascii="Times New Roman" w:hAnsi="Times New Roman"/>
          <w:bCs/>
        </w:rPr>
        <w:t xml:space="preserve">. </w:t>
      </w:r>
    </w:p>
    <w:p w14:paraId="1F6B4B1C" w14:textId="2AF3BFDA" w:rsidR="00653787" w:rsidRPr="009903A8" w:rsidRDefault="00A921EC" w:rsidP="00DD4CD6">
      <w:pPr>
        <w:pStyle w:val="a8"/>
        <w:numPr>
          <w:ilvl w:val="1"/>
          <w:numId w:val="2"/>
        </w:numPr>
        <w:spacing w:line="276" w:lineRule="auto"/>
        <w:ind w:left="1134" w:hanging="567"/>
        <w:jc w:val="both"/>
        <w:rPr>
          <w:rFonts w:ascii="Times New Roman" w:hAnsi="Times New Roman"/>
          <w:bCs/>
        </w:rPr>
      </w:pPr>
      <w:r w:rsidRPr="009903A8">
        <w:rPr>
          <w:rFonts w:ascii="Times New Roman" w:hAnsi="Times New Roman"/>
          <w:bCs/>
        </w:rPr>
        <w:t xml:space="preserve">При неисполнении или ненадлежащем исполнении </w:t>
      </w:r>
      <w:r w:rsidR="009D3305">
        <w:rPr>
          <w:rFonts w:ascii="Times New Roman" w:hAnsi="Times New Roman"/>
          <w:bCs/>
        </w:rPr>
        <w:t>Заказчиком</w:t>
      </w:r>
      <w:r w:rsidRPr="009903A8">
        <w:rPr>
          <w:rFonts w:ascii="Times New Roman" w:hAnsi="Times New Roman"/>
          <w:bCs/>
        </w:rPr>
        <w:t xml:space="preserve"> условий настоящего Договора, </w:t>
      </w:r>
      <w:r w:rsidR="00607583">
        <w:rPr>
          <w:rFonts w:ascii="Times New Roman" w:hAnsi="Times New Roman"/>
          <w:bCs/>
        </w:rPr>
        <w:t>Исполнитель</w:t>
      </w:r>
      <w:r w:rsidRPr="009903A8">
        <w:rPr>
          <w:rFonts w:ascii="Times New Roman" w:hAnsi="Times New Roman"/>
          <w:bCs/>
        </w:rPr>
        <w:t xml:space="preserve"> имеет право в любое время действия Договора в одностороннем порядке ограничить или отменить доступ </w:t>
      </w:r>
      <w:r w:rsidR="009D3305">
        <w:rPr>
          <w:rFonts w:ascii="Times New Roman" w:hAnsi="Times New Roman"/>
          <w:bCs/>
        </w:rPr>
        <w:t>Заказчику</w:t>
      </w:r>
      <w:r w:rsidRPr="009903A8">
        <w:rPr>
          <w:rFonts w:ascii="Times New Roman" w:hAnsi="Times New Roman"/>
          <w:bCs/>
        </w:rPr>
        <w:t xml:space="preserve"> к системе бронирования.  </w:t>
      </w:r>
      <w:r w:rsidR="00DC3FF9" w:rsidRPr="009903A8">
        <w:rPr>
          <w:rFonts w:ascii="Times New Roman" w:hAnsi="Times New Roman"/>
          <w:bCs/>
        </w:rPr>
        <w:t xml:space="preserve">      </w:t>
      </w:r>
      <w:r w:rsidR="00A338A0" w:rsidRPr="009903A8">
        <w:rPr>
          <w:rFonts w:ascii="Times New Roman" w:hAnsi="Times New Roman"/>
          <w:bCs/>
        </w:rPr>
        <w:t xml:space="preserve"> </w:t>
      </w:r>
      <w:r w:rsidR="00DD4CD6" w:rsidRPr="009903A8">
        <w:rPr>
          <w:rFonts w:ascii="Times New Roman" w:hAnsi="Times New Roman"/>
          <w:bCs/>
        </w:rPr>
        <w:t xml:space="preserve"> </w:t>
      </w:r>
      <w:r w:rsidR="009769CD" w:rsidRPr="009903A8">
        <w:rPr>
          <w:rFonts w:ascii="Times New Roman" w:hAnsi="Times New Roman"/>
          <w:bCs/>
        </w:rPr>
        <w:t xml:space="preserve"> </w:t>
      </w:r>
      <w:r w:rsidR="00AD7F97" w:rsidRPr="009903A8">
        <w:rPr>
          <w:rFonts w:ascii="Times New Roman" w:hAnsi="Times New Roman"/>
          <w:bCs/>
        </w:rPr>
        <w:t xml:space="preserve">     </w:t>
      </w:r>
      <w:r w:rsidR="00B22D8F" w:rsidRPr="009903A8">
        <w:rPr>
          <w:rFonts w:ascii="Times New Roman" w:hAnsi="Times New Roman"/>
          <w:bCs/>
        </w:rPr>
        <w:t xml:space="preserve">    </w:t>
      </w:r>
    </w:p>
    <w:p w14:paraId="792400FE" w14:textId="6ECCB179" w:rsidR="003465EB" w:rsidRPr="009903A8" w:rsidRDefault="003465EB" w:rsidP="00A921EC">
      <w:pPr>
        <w:pStyle w:val="a8"/>
        <w:spacing w:line="276" w:lineRule="auto"/>
        <w:jc w:val="both"/>
        <w:rPr>
          <w:rFonts w:ascii="Times New Roman" w:hAnsi="Times New Roman"/>
        </w:rPr>
      </w:pPr>
    </w:p>
    <w:p w14:paraId="59CEB357" w14:textId="30A81E08" w:rsidR="003465EB" w:rsidRPr="009903A8" w:rsidRDefault="00A347EB" w:rsidP="003465EB">
      <w:pPr>
        <w:pStyle w:val="a8"/>
        <w:spacing w:line="276" w:lineRule="auto"/>
        <w:ind w:left="1134"/>
        <w:jc w:val="center"/>
        <w:rPr>
          <w:rFonts w:ascii="Times New Roman" w:hAnsi="Times New Roman"/>
          <w:b/>
          <w:bCs/>
        </w:rPr>
      </w:pPr>
      <w:r w:rsidRPr="009903A8">
        <w:rPr>
          <w:rFonts w:ascii="Times New Roman" w:hAnsi="Times New Roman"/>
          <w:b/>
          <w:bCs/>
        </w:rPr>
        <w:t xml:space="preserve">6.2. </w:t>
      </w:r>
      <w:r w:rsidR="003465EB" w:rsidRPr="009903A8">
        <w:rPr>
          <w:rFonts w:ascii="Times New Roman" w:hAnsi="Times New Roman"/>
          <w:b/>
          <w:bCs/>
        </w:rPr>
        <w:t xml:space="preserve">Ответственность </w:t>
      </w:r>
      <w:r w:rsidR="009D3305">
        <w:rPr>
          <w:rFonts w:ascii="Times New Roman" w:hAnsi="Times New Roman"/>
          <w:b/>
          <w:bCs/>
        </w:rPr>
        <w:t>Заказчика</w:t>
      </w:r>
      <w:r w:rsidR="003465EB" w:rsidRPr="009903A8">
        <w:rPr>
          <w:rFonts w:ascii="Times New Roman" w:hAnsi="Times New Roman"/>
          <w:b/>
          <w:bCs/>
        </w:rPr>
        <w:t xml:space="preserve"> в случае внесения изменений и/или дополнений в туристский продукт, а также аннуляции туристского продукта</w:t>
      </w:r>
    </w:p>
    <w:p w14:paraId="44FD7B33" w14:textId="15AB2125" w:rsidR="00C80F59" w:rsidRPr="009903A8" w:rsidRDefault="00C80F59" w:rsidP="003E31CD">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lastRenderedPageBreak/>
        <w:t xml:space="preserve">В случае если после подтверждения заявки </w:t>
      </w:r>
      <w:r w:rsidR="009D3305">
        <w:rPr>
          <w:rFonts w:ascii="Times New Roman" w:hAnsi="Times New Roman"/>
        </w:rPr>
        <w:t>Исполнителем</w:t>
      </w:r>
      <w:r w:rsidRPr="009903A8">
        <w:rPr>
          <w:rFonts w:ascii="Times New Roman" w:hAnsi="Times New Roman"/>
        </w:rPr>
        <w:t xml:space="preserve"> в него вносятся изменения и/или дополнения по инициативе </w:t>
      </w:r>
      <w:r w:rsidR="009D3305">
        <w:rPr>
          <w:rFonts w:ascii="Times New Roman" w:hAnsi="Times New Roman"/>
        </w:rPr>
        <w:t>Заказчика</w:t>
      </w:r>
      <w:r w:rsidRPr="009903A8">
        <w:rPr>
          <w:rFonts w:ascii="Times New Roman" w:hAnsi="Times New Roman"/>
        </w:rPr>
        <w:t xml:space="preserve"> (в том числе: замена отеля, дат, корректировка данных документов, удостоверяющих личность туриста и т.п.), </w:t>
      </w:r>
      <w:r w:rsidR="009D3305">
        <w:rPr>
          <w:rFonts w:ascii="Times New Roman" w:hAnsi="Times New Roman"/>
        </w:rPr>
        <w:t>Заказчик</w:t>
      </w:r>
      <w:r w:rsidRPr="009903A8">
        <w:rPr>
          <w:rFonts w:ascii="Times New Roman" w:hAnsi="Times New Roman"/>
        </w:rPr>
        <w:t xml:space="preserve"> обязуется возместить расходы </w:t>
      </w:r>
      <w:r w:rsidR="009D3305">
        <w:rPr>
          <w:rFonts w:ascii="Times New Roman" w:hAnsi="Times New Roman"/>
        </w:rPr>
        <w:t>Исполнителя</w:t>
      </w:r>
      <w:r w:rsidRPr="009903A8">
        <w:rPr>
          <w:rFonts w:ascii="Times New Roman" w:hAnsi="Times New Roman"/>
        </w:rPr>
        <w:t xml:space="preserve"> на внесение таких изменений и/или дополнений, путем удержания </w:t>
      </w:r>
      <w:r w:rsidR="009D3305">
        <w:rPr>
          <w:rFonts w:ascii="Times New Roman" w:hAnsi="Times New Roman"/>
        </w:rPr>
        <w:t>Исполнителем</w:t>
      </w:r>
      <w:r w:rsidRPr="009903A8">
        <w:rPr>
          <w:rFonts w:ascii="Times New Roman" w:hAnsi="Times New Roman"/>
        </w:rPr>
        <w:t xml:space="preserve"> соответствующих средств </w:t>
      </w:r>
      <w:r w:rsidR="009D3305">
        <w:rPr>
          <w:rFonts w:ascii="Times New Roman" w:hAnsi="Times New Roman"/>
        </w:rPr>
        <w:t>Заказчика</w:t>
      </w:r>
      <w:r w:rsidRPr="009903A8">
        <w:rPr>
          <w:rFonts w:ascii="Times New Roman" w:hAnsi="Times New Roman"/>
        </w:rPr>
        <w:t xml:space="preserve"> или выставления к оплате отдельного счета, который должен быть оплачен </w:t>
      </w:r>
      <w:r w:rsidR="009D3305">
        <w:rPr>
          <w:rFonts w:ascii="Times New Roman" w:hAnsi="Times New Roman"/>
        </w:rPr>
        <w:t>Заказчик</w:t>
      </w:r>
      <w:r w:rsidRPr="009903A8">
        <w:rPr>
          <w:rFonts w:ascii="Times New Roman" w:hAnsi="Times New Roman"/>
        </w:rPr>
        <w:t xml:space="preserve"> в течение 3 (трех) банковских дней со дня его выставления.</w:t>
      </w:r>
    </w:p>
    <w:p w14:paraId="46B77449" w14:textId="1F9359FC" w:rsidR="00530171" w:rsidRPr="009903A8" w:rsidRDefault="00530171" w:rsidP="003E31CD">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t xml:space="preserve">В случае аннуляции </w:t>
      </w:r>
      <w:r w:rsidR="009D3305">
        <w:rPr>
          <w:rFonts w:ascii="Times New Roman" w:hAnsi="Times New Roman"/>
        </w:rPr>
        <w:t>Заказчиком</w:t>
      </w:r>
      <w:r w:rsidRPr="009903A8">
        <w:rPr>
          <w:rFonts w:ascii="Times New Roman" w:hAnsi="Times New Roman"/>
        </w:rPr>
        <w:t xml:space="preserve"> туристского продукта по любым основаниям, </w:t>
      </w:r>
      <w:r w:rsidR="009D3305">
        <w:rPr>
          <w:rFonts w:ascii="Times New Roman" w:hAnsi="Times New Roman"/>
        </w:rPr>
        <w:t>Заказчик</w:t>
      </w:r>
      <w:r w:rsidRPr="009903A8">
        <w:rPr>
          <w:rFonts w:ascii="Times New Roman" w:hAnsi="Times New Roman"/>
        </w:rPr>
        <w:t xml:space="preserve"> обязуется выплатить </w:t>
      </w:r>
      <w:r w:rsidR="009D3305">
        <w:rPr>
          <w:rFonts w:ascii="Times New Roman" w:hAnsi="Times New Roman"/>
        </w:rPr>
        <w:t>Исполнителю</w:t>
      </w:r>
      <w:r w:rsidRPr="009903A8">
        <w:rPr>
          <w:rFonts w:ascii="Times New Roman" w:hAnsi="Times New Roman"/>
        </w:rPr>
        <w:t xml:space="preserve"> штраф за такую аннуляцию</w:t>
      </w:r>
      <w:r w:rsidR="00C80F59" w:rsidRPr="009903A8">
        <w:rPr>
          <w:rFonts w:ascii="Times New Roman" w:hAnsi="Times New Roman"/>
        </w:rPr>
        <w:t xml:space="preserve"> </w:t>
      </w:r>
      <w:r w:rsidRPr="009903A8">
        <w:rPr>
          <w:rFonts w:ascii="Times New Roman" w:hAnsi="Times New Roman"/>
        </w:rPr>
        <w:t xml:space="preserve">путем удержания </w:t>
      </w:r>
      <w:r w:rsidR="009D3305">
        <w:rPr>
          <w:rFonts w:ascii="Times New Roman" w:hAnsi="Times New Roman"/>
        </w:rPr>
        <w:t>Исполнителем</w:t>
      </w:r>
      <w:r w:rsidRPr="009903A8">
        <w:rPr>
          <w:rFonts w:ascii="Times New Roman" w:hAnsi="Times New Roman"/>
        </w:rPr>
        <w:t xml:space="preserve"> соответствующих средств </w:t>
      </w:r>
      <w:r w:rsidR="009D3305">
        <w:rPr>
          <w:rFonts w:ascii="Times New Roman" w:hAnsi="Times New Roman"/>
        </w:rPr>
        <w:t>Заказчика</w:t>
      </w:r>
      <w:r w:rsidRPr="009903A8">
        <w:rPr>
          <w:rFonts w:ascii="Times New Roman" w:hAnsi="Times New Roman"/>
        </w:rPr>
        <w:t xml:space="preserve"> или выставления к оплате отдельного счета, который должен быть оплачен </w:t>
      </w:r>
      <w:r w:rsidR="009D3305">
        <w:rPr>
          <w:rFonts w:ascii="Times New Roman" w:hAnsi="Times New Roman"/>
        </w:rPr>
        <w:t>Заказчик</w:t>
      </w:r>
      <w:r w:rsidRPr="009903A8">
        <w:rPr>
          <w:rFonts w:ascii="Times New Roman" w:hAnsi="Times New Roman"/>
        </w:rPr>
        <w:t xml:space="preserve"> в течение 3 (трех) банковских дней со дня его выставления в следующем размере:</w:t>
      </w:r>
    </w:p>
    <w:p w14:paraId="78C1FA0C" w14:textId="1A4BB5A2" w:rsidR="00E10C7C" w:rsidRPr="009903A8" w:rsidRDefault="00E10C7C" w:rsidP="00E10C7C">
      <w:pPr>
        <w:pStyle w:val="a8"/>
        <w:numPr>
          <w:ilvl w:val="0"/>
          <w:numId w:val="8"/>
        </w:numPr>
        <w:spacing w:line="276" w:lineRule="auto"/>
        <w:ind w:left="1418" w:hanging="284"/>
        <w:jc w:val="both"/>
        <w:rPr>
          <w:rFonts w:ascii="Times New Roman" w:hAnsi="Times New Roman"/>
        </w:rPr>
      </w:pPr>
      <w:r w:rsidRPr="009903A8">
        <w:rPr>
          <w:rFonts w:ascii="Times New Roman" w:hAnsi="Times New Roman"/>
        </w:rPr>
        <w:t xml:space="preserve">аннуляция заявки не позднее чем за 15 (пятнадцать) календарных дней до даты начала туристского продукта – штраф в размере 10 % (десять процентов) от стоимости туристского продукта; </w:t>
      </w:r>
    </w:p>
    <w:p w14:paraId="6A123E25" w14:textId="2053E825" w:rsidR="00E10C7C" w:rsidRPr="009903A8" w:rsidRDefault="00E10C7C" w:rsidP="00E10C7C">
      <w:pPr>
        <w:pStyle w:val="a8"/>
        <w:numPr>
          <w:ilvl w:val="0"/>
          <w:numId w:val="8"/>
        </w:numPr>
        <w:spacing w:line="276" w:lineRule="auto"/>
        <w:ind w:left="1418" w:hanging="284"/>
        <w:jc w:val="both"/>
        <w:rPr>
          <w:rFonts w:ascii="Times New Roman" w:hAnsi="Times New Roman"/>
        </w:rPr>
      </w:pPr>
      <w:r w:rsidRPr="009903A8">
        <w:rPr>
          <w:rFonts w:ascii="Times New Roman" w:hAnsi="Times New Roman"/>
        </w:rPr>
        <w:t xml:space="preserve">аннуляция заявки в период от 14 (четырнадцати) до 4 (четырех) календарных дней до даты начала туристского продукта – штраф в размере 50 % (пятьдесят процентов) от стоимости туристского продукта; </w:t>
      </w:r>
    </w:p>
    <w:p w14:paraId="57439424" w14:textId="306F5FF7" w:rsidR="00530171" w:rsidRPr="009903A8" w:rsidRDefault="00E10C7C" w:rsidP="00E10C7C">
      <w:pPr>
        <w:pStyle w:val="a8"/>
        <w:numPr>
          <w:ilvl w:val="0"/>
          <w:numId w:val="8"/>
        </w:numPr>
        <w:spacing w:line="276" w:lineRule="auto"/>
        <w:ind w:left="1418" w:hanging="284"/>
        <w:jc w:val="both"/>
        <w:rPr>
          <w:rFonts w:ascii="Times New Roman" w:hAnsi="Times New Roman"/>
        </w:rPr>
      </w:pPr>
      <w:r w:rsidRPr="009903A8">
        <w:rPr>
          <w:rFonts w:ascii="Times New Roman" w:hAnsi="Times New Roman"/>
        </w:rPr>
        <w:t xml:space="preserve">аннуляция заявки </w:t>
      </w:r>
      <w:r w:rsidR="007C65BF" w:rsidRPr="009903A8">
        <w:rPr>
          <w:rFonts w:ascii="Times New Roman" w:hAnsi="Times New Roman"/>
        </w:rPr>
        <w:t>менее</w:t>
      </w:r>
      <w:r w:rsidRPr="009903A8">
        <w:rPr>
          <w:rFonts w:ascii="Times New Roman" w:hAnsi="Times New Roman"/>
        </w:rPr>
        <w:t xml:space="preserve"> чем за 4 (четыре</w:t>
      </w:r>
      <w:r w:rsidR="007C65BF" w:rsidRPr="009903A8">
        <w:rPr>
          <w:rFonts w:ascii="Times New Roman" w:hAnsi="Times New Roman"/>
        </w:rPr>
        <w:t>)</w:t>
      </w:r>
      <w:r w:rsidRPr="009903A8">
        <w:rPr>
          <w:rFonts w:ascii="Times New Roman" w:hAnsi="Times New Roman"/>
        </w:rPr>
        <w:t xml:space="preserve"> календарных дн</w:t>
      </w:r>
      <w:r w:rsidR="007C65BF" w:rsidRPr="009903A8">
        <w:rPr>
          <w:rFonts w:ascii="Times New Roman" w:hAnsi="Times New Roman"/>
        </w:rPr>
        <w:t>я</w:t>
      </w:r>
      <w:r w:rsidRPr="009903A8">
        <w:rPr>
          <w:rFonts w:ascii="Times New Roman" w:hAnsi="Times New Roman"/>
        </w:rPr>
        <w:t xml:space="preserve"> до даты начала туристского продукта – штраф в размере 100 % (сто процентов) от стоимости туристского продукта.</w:t>
      </w:r>
    </w:p>
    <w:p w14:paraId="76D3BB93" w14:textId="77E54C25" w:rsidR="003A23A9" w:rsidRPr="009903A8" w:rsidRDefault="003A23A9" w:rsidP="003A23A9">
      <w:pPr>
        <w:pStyle w:val="a8"/>
        <w:spacing w:line="276" w:lineRule="auto"/>
        <w:ind w:left="1134"/>
        <w:jc w:val="both"/>
        <w:rPr>
          <w:rFonts w:ascii="Times New Roman" w:hAnsi="Times New Roman"/>
        </w:rPr>
      </w:pPr>
      <w:r w:rsidRPr="009903A8">
        <w:rPr>
          <w:rFonts w:ascii="Times New Roman" w:hAnsi="Times New Roman"/>
        </w:rPr>
        <w:t xml:space="preserve">Размеры штрафов, установленные настоящим пунктом, могут быть изменены </w:t>
      </w:r>
      <w:r w:rsidR="009D3305">
        <w:rPr>
          <w:rFonts w:ascii="Times New Roman" w:hAnsi="Times New Roman"/>
        </w:rPr>
        <w:t>Исполнителем</w:t>
      </w:r>
      <w:r w:rsidRPr="009903A8">
        <w:rPr>
          <w:rFonts w:ascii="Times New Roman" w:hAnsi="Times New Roman"/>
        </w:rPr>
        <w:t xml:space="preserve"> в одностороннем порядке в зависимости от правил и требований как третьих лиц, сформировавших туристский продукт, </w:t>
      </w:r>
      <w:r w:rsidR="00AD4A55" w:rsidRPr="009903A8">
        <w:rPr>
          <w:rFonts w:ascii="Times New Roman" w:hAnsi="Times New Roman"/>
        </w:rPr>
        <w:t>так и непосредственно мест размещения и других лиц, оказывающие входящие в туристский</w:t>
      </w:r>
      <w:r w:rsidR="00506964" w:rsidRPr="009903A8">
        <w:rPr>
          <w:rFonts w:ascii="Times New Roman" w:hAnsi="Times New Roman"/>
        </w:rPr>
        <w:t xml:space="preserve"> продукт</w:t>
      </w:r>
      <w:r w:rsidR="007C65BF" w:rsidRPr="009903A8">
        <w:rPr>
          <w:rFonts w:ascii="Times New Roman" w:hAnsi="Times New Roman"/>
        </w:rPr>
        <w:t xml:space="preserve"> услуги</w:t>
      </w:r>
      <w:r w:rsidR="00506964" w:rsidRPr="009903A8">
        <w:rPr>
          <w:rFonts w:ascii="Times New Roman" w:hAnsi="Times New Roman"/>
        </w:rPr>
        <w:t>.</w:t>
      </w:r>
      <w:r w:rsidR="00AD4A55" w:rsidRPr="009903A8">
        <w:rPr>
          <w:rFonts w:ascii="Times New Roman" w:hAnsi="Times New Roman"/>
        </w:rPr>
        <w:t xml:space="preserve"> </w:t>
      </w:r>
      <w:r w:rsidRPr="009903A8">
        <w:rPr>
          <w:rFonts w:ascii="Times New Roman" w:hAnsi="Times New Roman"/>
        </w:rPr>
        <w:t xml:space="preserve">   </w:t>
      </w:r>
    </w:p>
    <w:p w14:paraId="7B9114F1" w14:textId="162AFE4D" w:rsidR="00530171" w:rsidRPr="009903A8" w:rsidRDefault="00506964" w:rsidP="003E31CD">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t xml:space="preserve">В случае аннуляции заявки на туристский продукт по акции «Ранее бронирование», </w:t>
      </w:r>
      <w:r w:rsidR="009D3305">
        <w:rPr>
          <w:rFonts w:ascii="Times New Roman" w:hAnsi="Times New Roman"/>
        </w:rPr>
        <w:t>Заказчик</w:t>
      </w:r>
      <w:r w:rsidRPr="009903A8">
        <w:rPr>
          <w:rFonts w:ascii="Times New Roman" w:hAnsi="Times New Roman"/>
        </w:rPr>
        <w:t xml:space="preserve"> выплачивает </w:t>
      </w:r>
      <w:r w:rsidR="009D3305">
        <w:rPr>
          <w:rFonts w:ascii="Times New Roman" w:hAnsi="Times New Roman"/>
        </w:rPr>
        <w:t>Исполнителю</w:t>
      </w:r>
      <w:r w:rsidRPr="009903A8">
        <w:rPr>
          <w:rFonts w:ascii="Times New Roman" w:hAnsi="Times New Roman"/>
        </w:rPr>
        <w:t xml:space="preserve"> штраф в размере 100 % (сто процентов) от стоимости туристского продукта.   </w:t>
      </w:r>
    </w:p>
    <w:p w14:paraId="7775EAC2" w14:textId="68ED87A2" w:rsidR="00473B3A" w:rsidRPr="009903A8" w:rsidRDefault="00607583" w:rsidP="003E31CD">
      <w:pPr>
        <w:pStyle w:val="a8"/>
        <w:numPr>
          <w:ilvl w:val="1"/>
          <w:numId w:val="2"/>
        </w:numPr>
        <w:spacing w:line="276" w:lineRule="auto"/>
        <w:ind w:left="1134" w:hanging="567"/>
        <w:jc w:val="both"/>
        <w:rPr>
          <w:rFonts w:ascii="Times New Roman" w:hAnsi="Times New Roman"/>
        </w:rPr>
      </w:pPr>
      <w:r>
        <w:rPr>
          <w:rFonts w:ascii="Times New Roman" w:hAnsi="Times New Roman"/>
        </w:rPr>
        <w:t>Исполнитель</w:t>
      </w:r>
      <w:r w:rsidR="00506964" w:rsidRPr="009903A8">
        <w:rPr>
          <w:rFonts w:ascii="Times New Roman" w:hAnsi="Times New Roman"/>
        </w:rPr>
        <w:t xml:space="preserve"> не несет ответственности за перевозчиков по обязательствам, связанным </w:t>
      </w:r>
      <w:r w:rsidR="00977680" w:rsidRPr="009903A8">
        <w:rPr>
          <w:rFonts w:ascii="Times New Roman" w:hAnsi="Times New Roman"/>
        </w:rPr>
        <w:t xml:space="preserve">с </w:t>
      </w:r>
      <w:r w:rsidR="000D405B" w:rsidRPr="009903A8">
        <w:rPr>
          <w:rFonts w:ascii="Times New Roman" w:hAnsi="Times New Roman"/>
        </w:rPr>
        <w:t>перевозкой туриста и его багажа</w:t>
      </w:r>
      <w:r w:rsidR="00D92957">
        <w:rPr>
          <w:rFonts w:ascii="Times New Roman" w:hAnsi="Times New Roman"/>
        </w:rPr>
        <w:t xml:space="preserve"> </w:t>
      </w:r>
      <w:r w:rsidR="000D405B" w:rsidRPr="009903A8">
        <w:rPr>
          <w:rFonts w:ascii="Times New Roman" w:hAnsi="Times New Roman"/>
        </w:rPr>
        <w:t xml:space="preserve">(замена/отмена рейса, несвоевременность выполнения перевозки, не предоставление </w:t>
      </w:r>
      <w:r w:rsidR="00473B3A" w:rsidRPr="009903A8">
        <w:rPr>
          <w:rFonts w:ascii="Times New Roman" w:hAnsi="Times New Roman"/>
        </w:rPr>
        <w:t>перевозчиками</w:t>
      </w:r>
      <w:r w:rsidR="000D405B" w:rsidRPr="009903A8">
        <w:rPr>
          <w:rFonts w:ascii="Times New Roman" w:hAnsi="Times New Roman"/>
        </w:rPr>
        <w:t xml:space="preserve"> питания и/или проживания</w:t>
      </w:r>
      <w:r w:rsidR="00473B3A" w:rsidRPr="009903A8">
        <w:rPr>
          <w:rFonts w:ascii="Times New Roman" w:hAnsi="Times New Roman"/>
        </w:rPr>
        <w:t>, изменение маршрута и расписания, кражу или потерю багажа, имущества и/или документов туриста, замену типа транспорта и т.п.). Во всех перечисленных в настоящем пункте случаях, ответственность перед туристом несут перевозчики в соответствии с законодательство</w:t>
      </w:r>
      <w:r w:rsidR="00473B3A" w:rsidRPr="00B24B66">
        <w:rPr>
          <w:rFonts w:ascii="Times New Roman" w:hAnsi="Times New Roman"/>
        </w:rPr>
        <w:t>м</w:t>
      </w:r>
      <w:r w:rsidR="00B24B66" w:rsidRPr="00B24B66">
        <w:rPr>
          <w:rFonts w:ascii="Times New Roman" w:hAnsi="Times New Roman"/>
        </w:rPr>
        <w:t>.</w:t>
      </w:r>
    </w:p>
    <w:p w14:paraId="294504C2" w14:textId="7390AB55" w:rsidR="00C36CAF" w:rsidRPr="009903A8" w:rsidRDefault="00473B3A" w:rsidP="003E31CD">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t xml:space="preserve"> </w:t>
      </w:r>
      <w:r w:rsidR="00607583">
        <w:rPr>
          <w:rFonts w:ascii="Times New Roman" w:hAnsi="Times New Roman"/>
        </w:rPr>
        <w:t>Исполнитель</w:t>
      </w:r>
      <w:r w:rsidR="00C36CAF" w:rsidRPr="009903A8">
        <w:rPr>
          <w:rFonts w:ascii="Times New Roman" w:hAnsi="Times New Roman"/>
        </w:rPr>
        <w:t xml:space="preserve"> не несет ответственность за качество дополнительных услуг, самостоятельно заказанных туристом у третьих лиц. Невостребованные по инициативе туриста плановые услуги, входящие в туристский продукт, не компенсируются. При отставании туриста от группы все связанные с этим расходы несет сам турист. </w:t>
      </w:r>
    </w:p>
    <w:p w14:paraId="28721850" w14:textId="61649061" w:rsidR="00D71C26" w:rsidRPr="009903A8" w:rsidRDefault="00607583" w:rsidP="003E31CD">
      <w:pPr>
        <w:pStyle w:val="a8"/>
        <w:numPr>
          <w:ilvl w:val="1"/>
          <w:numId w:val="2"/>
        </w:numPr>
        <w:spacing w:line="276" w:lineRule="auto"/>
        <w:ind w:left="1134" w:hanging="567"/>
        <w:jc w:val="both"/>
        <w:rPr>
          <w:rFonts w:ascii="Times New Roman" w:hAnsi="Times New Roman"/>
        </w:rPr>
      </w:pPr>
      <w:r>
        <w:rPr>
          <w:rFonts w:ascii="Times New Roman" w:hAnsi="Times New Roman"/>
        </w:rPr>
        <w:t>Исполнитель</w:t>
      </w:r>
      <w:r w:rsidR="00D71C26" w:rsidRPr="009903A8">
        <w:rPr>
          <w:rFonts w:ascii="Times New Roman" w:hAnsi="Times New Roman"/>
        </w:rPr>
        <w:t xml:space="preserve"> не несет ответственность за: подлинность, правильность и срок действия документов туриста, за сохранность имущества туриста, несоответствия принятого в месте пребывания уровня услуг личному субъективному представлению (мнению) туриста об этих услугах. </w:t>
      </w:r>
    </w:p>
    <w:p w14:paraId="77873BF3" w14:textId="2E275357" w:rsidR="005F4228" w:rsidRPr="009903A8" w:rsidRDefault="00607583" w:rsidP="005F4228">
      <w:pPr>
        <w:pStyle w:val="a8"/>
        <w:numPr>
          <w:ilvl w:val="1"/>
          <w:numId w:val="2"/>
        </w:numPr>
        <w:spacing w:line="276" w:lineRule="auto"/>
        <w:ind w:left="1134" w:hanging="567"/>
        <w:jc w:val="both"/>
        <w:rPr>
          <w:rFonts w:ascii="Times New Roman" w:hAnsi="Times New Roman"/>
        </w:rPr>
      </w:pPr>
      <w:r>
        <w:rPr>
          <w:rFonts w:ascii="Times New Roman" w:hAnsi="Times New Roman"/>
        </w:rPr>
        <w:t>Исполнитель</w:t>
      </w:r>
      <w:r w:rsidR="005F4228" w:rsidRPr="009903A8">
        <w:rPr>
          <w:rFonts w:ascii="Times New Roman" w:hAnsi="Times New Roman"/>
        </w:rPr>
        <w:t xml:space="preserve"> не несет ответственность за неадекватные и противоправные действия/бездействия туриста в месте его (временного) пребывания.</w:t>
      </w:r>
    </w:p>
    <w:p w14:paraId="060D864B" w14:textId="7B00045F" w:rsidR="00D71C26" w:rsidRPr="009903A8" w:rsidRDefault="00607583" w:rsidP="003E31CD">
      <w:pPr>
        <w:pStyle w:val="a8"/>
        <w:numPr>
          <w:ilvl w:val="1"/>
          <w:numId w:val="2"/>
        </w:numPr>
        <w:spacing w:line="276" w:lineRule="auto"/>
        <w:ind w:left="1134" w:hanging="567"/>
        <w:jc w:val="both"/>
        <w:rPr>
          <w:rFonts w:ascii="Times New Roman" w:hAnsi="Times New Roman"/>
        </w:rPr>
      </w:pPr>
      <w:r>
        <w:rPr>
          <w:rFonts w:ascii="Times New Roman" w:hAnsi="Times New Roman"/>
        </w:rPr>
        <w:t>Исполнитель</w:t>
      </w:r>
      <w:r w:rsidR="00D71C26" w:rsidRPr="009903A8">
        <w:rPr>
          <w:rFonts w:ascii="Times New Roman" w:hAnsi="Times New Roman"/>
        </w:rPr>
        <w:t xml:space="preserve"> не несет ответственность за неадекватные</w:t>
      </w:r>
      <w:r w:rsidR="005F4228" w:rsidRPr="009903A8">
        <w:rPr>
          <w:rFonts w:ascii="Times New Roman" w:hAnsi="Times New Roman"/>
        </w:rPr>
        <w:t xml:space="preserve"> и противоправные</w:t>
      </w:r>
      <w:r w:rsidR="00D71C26" w:rsidRPr="009903A8">
        <w:rPr>
          <w:rFonts w:ascii="Times New Roman" w:hAnsi="Times New Roman"/>
        </w:rPr>
        <w:t xml:space="preserve"> действия туриста во время нахождения в транспортном средстве во время путешествия. </w:t>
      </w:r>
      <w:r w:rsidR="00344CBE" w:rsidRPr="009903A8">
        <w:rPr>
          <w:rFonts w:ascii="Times New Roman" w:hAnsi="Times New Roman"/>
        </w:rPr>
        <w:t>Если,</w:t>
      </w:r>
      <w:r w:rsidR="00D71C26" w:rsidRPr="009903A8">
        <w:rPr>
          <w:rFonts w:ascii="Times New Roman" w:hAnsi="Times New Roman"/>
        </w:rPr>
        <w:t xml:space="preserve"> в связи с этим на </w:t>
      </w:r>
      <w:r w:rsidR="009D3305">
        <w:rPr>
          <w:rFonts w:ascii="Times New Roman" w:hAnsi="Times New Roman"/>
        </w:rPr>
        <w:t>Исполнителя</w:t>
      </w:r>
      <w:r w:rsidR="00D71C26" w:rsidRPr="009903A8">
        <w:rPr>
          <w:rFonts w:ascii="Times New Roman" w:hAnsi="Times New Roman"/>
        </w:rPr>
        <w:t xml:space="preserve"> будет наложен штраф со стороны перевозчика или иного лица, то такой штраф должен быть компенсирован </w:t>
      </w:r>
      <w:r w:rsidR="009D3305">
        <w:rPr>
          <w:rFonts w:ascii="Times New Roman" w:hAnsi="Times New Roman"/>
        </w:rPr>
        <w:t>Заказчиком</w:t>
      </w:r>
      <w:r w:rsidR="00D71C26" w:rsidRPr="009903A8">
        <w:rPr>
          <w:rFonts w:ascii="Times New Roman" w:hAnsi="Times New Roman"/>
        </w:rPr>
        <w:t xml:space="preserve"> и туристом в пользу </w:t>
      </w:r>
      <w:r w:rsidR="009D3305">
        <w:rPr>
          <w:rFonts w:ascii="Times New Roman" w:hAnsi="Times New Roman"/>
        </w:rPr>
        <w:t>Исполнителя</w:t>
      </w:r>
      <w:r w:rsidR="00D71C26" w:rsidRPr="009903A8">
        <w:rPr>
          <w:rFonts w:ascii="Times New Roman" w:hAnsi="Times New Roman"/>
        </w:rPr>
        <w:t xml:space="preserve"> в течение 5 (пяти) банковских дней со дня выставления </w:t>
      </w:r>
      <w:r w:rsidR="009D3305">
        <w:rPr>
          <w:rFonts w:ascii="Times New Roman" w:hAnsi="Times New Roman"/>
        </w:rPr>
        <w:t>Исполнителем</w:t>
      </w:r>
      <w:r w:rsidR="00D71C26" w:rsidRPr="009903A8">
        <w:rPr>
          <w:rFonts w:ascii="Times New Roman" w:hAnsi="Times New Roman"/>
        </w:rPr>
        <w:t xml:space="preserve"> соответствующего счета на оплату.</w:t>
      </w:r>
    </w:p>
    <w:p w14:paraId="4774DDEA" w14:textId="3521AEDA" w:rsidR="00344CBE" w:rsidRPr="009903A8" w:rsidRDefault="00344CBE" w:rsidP="003E31CD">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t xml:space="preserve">В случае невозможности исполнения заявки на туристский продукт и/или договора на туристское обслуживание, а также полное или частичное неиспользование туристского продукта, возникшие вследствие действий/бездействий </w:t>
      </w:r>
      <w:r w:rsidR="009D3305">
        <w:rPr>
          <w:rFonts w:ascii="Times New Roman" w:hAnsi="Times New Roman"/>
        </w:rPr>
        <w:t>Заказчика</w:t>
      </w:r>
      <w:r w:rsidRPr="009903A8">
        <w:rPr>
          <w:rFonts w:ascii="Times New Roman" w:hAnsi="Times New Roman"/>
        </w:rPr>
        <w:t xml:space="preserve"> и/или туриста, туристский продукт подлежит оплате </w:t>
      </w:r>
      <w:r w:rsidR="009D3305">
        <w:rPr>
          <w:rFonts w:ascii="Times New Roman" w:hAnsi="Times New Roman"/>
        </w:rPr>
        <w:t>Исполнителю</w:t>
      </w:r>
      <w:r w:rsidRPr="009903A8">
        <w:rPr>
          <w:rFonts w:ascii="Times New Roman" w:hAnsi="Times New Roman"/>
        </w:rPr>
        <w:t xml:space="preserve"> в полном объеме.</w:t>
      </w:r>
    </w:p>
    <w:p w14:paraId="7B4E2DF9" w14:textId="2294BA72" w:rsidR="005F4228" w:rsidRPr="009903A8" w:rsidRDefault="005F4228" w:rsidP="006933C2">
      <w:pPr>
        <w:pStyle w:val="a8"/>
        <w:spacing w:line="276" w:lineRule="auto"/>
        <w:ind w:left="1134"/>
        <w:jc w:val="both"/>
        <w:rPr>
          <w:rFonts w:ascii="Times New Roman" w:hAnsi="Times New Roman"/>
        </w:rPr>
      </w:pPr>
    </w:p>
    <w:p w14:paraId="1FE1B3CA" w14:textId="01F4F154" w:rsidR="006933C2" w:rsidRPr="009903A8" w:rsidRDefault="00A347EB" w:rsidP="006933C2">
      <w:pPr>
        <w:pStyle w:val="a8"/>
        <w:spacing w:line="276" w:lineRule="auto"/>
        <w:ind w:left="1134"/>
        <w:jc w:val="center"/>
        <w:rPr>
          <w:rFonts w:ascii="Times New Roman" w:hAnsi="Times New Roman"/>
          <w:b/>
          <w:bCs/>
        </w:rPr>
      </w:pPr>
      <w:r w:rsidRPr="009903A8">
        <w:rPr>
          <w:rFonts w:ascii="Times New Roman" w:hAnsi="Times New Roman"/>
          <w:b/>
          <w:bCs/>
        </w:rPr>
        <w:t xml:space="preserve">6.3. </w:t>
      </w:r>
      <w:r w:rsidR="006933C2" w:rsidRPr="009903A8">
        <w:rPr>
          <w:rFonts w:ascii="Times New Roman" w:hAnsi="Times New Roman"/>
          <w:b/>
          <w:bCs/>
        </w:rPr>
        <w:t xml:space="preserve">Ответственность за информирование туриста </w:t>
      </w:r>
    </w:p>
    <w:p w14:paraId="16914E11" w14:textId="45620711" w:rsidR="005D466F" w:rsidRPr="009903A8" w:rsidRDefault="00607583" w:rsidP="006933C2">
      <w:pPr>
        <w:pStyle w:val="a8"/>
        <w:numPr>
          <w:ilvl w:val="1"/>
          <w:numId w:val="2"/>
        </w:numPr>
        <w:spacing w:line="276" w:lineRule="auto"/>
        <w:ind w:left="1134" w:hanging="567"/>
        <w:jc w:val="both"/>
        <w:rPr>
          <w:rFonts w:ascii="Times New Roman" w:hAnsi="Times New Roman"/>
        </w:rPr>
      </w:pPr>
      <w:r>
        <w:rPr>
          <w:rFonts w:ascii="Times New Roman" w:hAnsi="Times New Roman"/>
        </w:rPr>
        <w:lastRenderedPageBreak/>
        <w:t>Исполнитель</w:t>
      </w:r>
      <w:r w:rsidR="008338E9" w:rsidRPr="009903A8">
        <w:rPr>
          <w:rFonts w:ascii="Times New Roman" w:hAnsi="Times New Roman"/>
        </w:rPr>
        <w:t xml:space="preserve"> несет ответстве</w:t>
      </w:r>
      <w:r w:rsidR="00016961">
        <w:rPr>
          <w:rFonts w:ascii="Times New Roman" w:hAnsi="Times New Roman"/>
        </w:rPr>
        <w:t>нность за</w:t>
      </w:r>
      <w:r w:rsidR="008338E9" w:rsidRPr="009903A8">
        <w:rPr>
          <w:rFonts w:ascii="Times New Roman" w:hAnsi="Times New Roman"/>
        </w:rPr>
        <w:t xml:space="preserve"> </w:t>
      </w:r>
      <w:proofErr w:type="gramStart"/>
      <w:r w:rsidR="008338E9" w:rsidRPr="009903A8">
        <w:rPr>
          <w:rFonts w:ascii="Times New Roman" w:hAnsi="Times New Roman"/>
        </w:rPr>
        <w:t>не предоставление</w:t>
      </w:r>
      <w:proofErr w:type="gramEnd"/>
      <w:r w:rsidR="008338E9" w:rsidRPr="009903A8">
        <w:rPr>
          <w:rFonts w:ascii="Times New Roman" w:hAnsi="Times New Roman"/>
        </w:rPr>
        <w:t xml:space="preserve"> информации: о сроках предоставления туристских услуг</w:t>
      </w:r>
      <w:r w:rsidR="005D466F" w:rsidRPr="009903A8">
        <w:rPr>
          <w:rFonts w:ascii="Times New Roman" w:hAnsi="Times New Roman"/>
        </w:rPr>
        <w:t xml:space="preserve">; маршруте и условиях путешествия; об условиях проживания (месте нахождения средства размещения) и питания; услугах по перевозке туриста в месте временного пребывания; о наличии экскурсовода и/или гида. </w:t>
      </w:r>
      <w:r>
        <w:rPr>
          <w:rFonts w:ascii="Times New Roman" w:hAnsi="Times New Roman"/>
        </w:rPr>
        <w:t>Исполнитель</w:t>
      </w:r>
      <w:r w:rsidR="005D466F" w:rsidRPr="00016961">
        <w:rPr>
          <w:rFonts w:ascii="Times New Roman" w:hAnsi="Times New Roman"/>
        </w:rPr>
        <w:t xml:space="preserve"> предоставляет информацию о</w:t>
      </w:r>
      <w:r w:rsidR="005D466F" w:rsidRPr="00016961">
        <w:rPr>
          <w:rFonts w:ascii="Times New Roman" w:hAnsi="Times New Roman"/>
          <w:color w:val="FF0000"/>
        </w:rPr>
        <w:t xml:space="preserve"> </w:t>
      </w:r>
      <w:r w:rsidR="005D466F" w:rsidRPr="00016961">
        <w:rPr>
          <w:rFonts w:ascii="Times New Roman" w:hAnsi="Times New Roman"/>
        </w:rPr>
        <w:t>туристском маршруте</w:t>
      </w:r>
      <w:r w:rsidR="005D466F" w:rsidRPr="00016961">
        <w:rPr>
          <w:rFonts w:ascii="Times New Roman" w:hAnsi="Times New Roman"/>
          <w:color w:val="FF0000"/>
        </w:rPr>
        <w:t xml:space="preserve"> </w:t>
      </w:r>
      <w:r w:rsidR="005D466F" w:rsidRPr="00016961">
        <w:rPr>
          <w:rFonts w:ascii="Times New Roman" w:hAnsi="Times New Roman"/>
        </w:rPr>
        <w:t xml:space="preserve">посредством размещения информации в открытом доступе на сайте </w:t>
      </w:r>
      <w:r w:rsidR="009D3305">
        <w:rPr>
          <w:rFonts w:ascii="Times New Roman" w:hAnsi="Times New Roman"/>
        </w:rPr>
        <w:t>Исполнителя</w:t>
      </w:r>
      <w:r w:rsidR="00B24B66" w:rsidRPr="00B24B66">
        <w:rPr>
          <w:rFonts w:ascii="Times New Roman" w:hAnsi="Times New Roman"/>
        </w:rPr>
        <w:t xml:space="preserve"> и</w:t>
      </w:r>
      <w:r w:rsidR="005D466F" w:rsidRPr="00B24B66">
        <w:rPr>
          <w:rFonts w:ascii="Times New Roman" w:hAnsi="Times New Roman"/>
        </w:rPr>
        <w:t xml:space="preserve"> </w:t>
      </w:r>
      <w:r w:rsidR="005D466F" w:rsidRPr="00016961">
        <w:rPr>
          <w:rFonts w:ascii="Times New Roman" w:hAnsi="Times New Roman"/>
        </w:rPr>
        <w:t xml:space="preserve">предоставлением пояснений по запросам </w:t>
      </w:r>
      <w:r w:rsidR="009D3305">
        <w:rPr>
          <w:rFonts w:ascii="Times New Roman" w:hAnsi="Times New Roman"/>
        </w:rPr>
        <w:t>Заказчика</w:t>
      </w:r>
      <w:r w:rsidR="005D466F" w:rsidRPr="00016961">
        <w:rPr>
          <w:rFonts w:ascii="Times New Roman" w:hAnsi="Times New Roman"/>
        </w:rPr>
        <w:t>.</w:t>
      </w:r>
    </w:p>
    <w:p w14:paraId="05D0202E" w14:textId="70D0C78B" w:rsidR="005D466F" w:rsidRPr="009903A8" w:rsidRDefault="009D3305" w:rsidP="006933C2">
      <w:pPr>
        <w:pStyle w:val="a8"/>
        <w:numPr>
          <w:ilvl w:val="1"/>
          <w:numId w:val="2"/>
        </w:numPr>
        <w:spacing w:line="276" w:lineRule="auto"/>
        <w:ind w:left="1134" w:hanging="567"/>
        <w:jc w:val="both"/>
        <w:rPr>
          <w:rFonts w:ascii="Times New Roman" w:hAnsi="Times New Roman"/>
        </w:rPr>
      </w:pPr>
      <w:r>
        <w:rPr>
          <w:rFonts w:ascii="Times New Roman" w:hAnsi="Times New Roman"/>
        </w:rPr>
        <w:t>Заказчик</w:t>
      </w:r>
      <w:r w:rsidR="005D466F" w:rsidRPr="009903A8">
        <w:rPr>
          <w:rFonts w:ascii="Times New Roman" w:hAnsi="Times New Roman"/>
        </w:rPr>
        <w:t xml:space="preserve"> самостоятельно несет материальную ответственность перед туристом:</w:t>
      </w:r>
    </w:p>
    <w:p w14:paraId="58EB6515" w14:textId="463564DA" w:rsidR="00D0710C" w:rsidRPr="009903A8" w:rsidRDefault="005D466F" w:rsidP="005D466F">
      <w:pPr>
        <w:pStyle w:val="a8"/>
        <w:numPr>
          <w:ilvl w:val="0"/>
          <w:numId w:val="14"/>
        </w:numPr>
        <w:spacing w:line="276" w:lineRule="auto"/>
        <w:ind w:left="1418" w:hanging="284"/>
        <w:jc w:val="both"/>
        <w:rPr>
          <w:rFonts w:ascii="Times New Roman" w:hAnsi="Times New Roman"/>
        </w:rPr>
      </w:pPr>
      <w:r w:rsidRPr="009903A8">
        <w:rPr>
          <w:rFonts w:ascii="Times New Roman" w:hAnsi="Times New Roman"/>
        </w:rPr>
        <w:t xml:space="preserve">за своевременное самостоятельное получение и доведение в полном объеме достоверной информации об обстоятельствах, условиях и особенностях совершения туристом путешествия в объеме, предусмотренном Договором, законодательством </w:t>
      </w:r>
      <w:r w:rsidR="00D0710C" w:rsidRPr="009903A8">
        <w:rPr>
          <w:rFonts w:ascii="Times New Roman" w:hAnsi="Times New Roman"/>
        </w:rPr>
        <w:t>Республики</w:t>
      </w:r>
      <w:r w:rsidRPr="009903A8">
        <w:rPr>
          <w:rFonts w:ascii="Times New Roman" w:hAnsi="Times New Roman"/>
        </w:rPr>
        <w:t xml:space="preserve"> Казахстан в сфере </w:t>
      </w:r>
      <w:r w:rsidR="00D0710C" w:rsidRPr="009903A8">
        <w:rPr>
          <w:rFonts w:ascii="Times New Roman" w:hAnsi="Times New Roman"/>
        </w:rPr>
        <w:t>туристкой</w:t>
      </w:r>
      <w:r w:rsidRPr="009903A8">
        <w:rPr>
          <w:rFonts w:ascii="Times New Roman" w:hAnsi="Times New Roman"/>
        </w:rPr>
        <w:t xml:space="preserve"> деятельности;</w:t>
      </w:r>
    </w:p>
    <w:p w14:paraId="44279B1F" w14:textId="6A60806E" w:rsidR="00774D49" w:rsidRPr="009903A8" w:rsidRDefault="00774D49" w:rsidP="005D466F">
      <w:pPr>
        <w:pStyle w:val="a8"/>
        <w:numPr>
          <w:ilvl w:val="0"/>
          <w:numId w:val="14"/>
        </w:numPr>
        <w:spacing w:line="276" w:lineRule="auto"/>
        <w:ind w:left="1418" w:hanging="284"/>
        <w:jc w:val="both"/>
        <w:rPr>
          <w:rFonts w:ascii="Times New Roman" w:hAnsi="Times New Roman"/>
        </w:rPr>
      </w:pPr>
      <w:r w:rsidRPr="009903A8">
        <w:rPr>
          <w:rFonts w:ascii="Times New Roman" w:hAnsi="Times New Roman"/>
        </w:rPr>
        <w:t>за доведение в полном объеме до туриста необходимой ему для совершения путешествия информации, в том числе: в соответствии с условиями Договора; о правилах перевозчиков;</w:t>
      </w:r>
    </w:p>
    <w:p w14:paraId="5EE8ACB9" w14:textId="0995008A" w:rsidR="005D466F" w:rsidRPr="009903A8" w:rsidRDefault="00774D49" w:rsidP="00E35BB3">
      <w:pPr>
        <w:pStyle w:val="a8"/>
        <w:numPr>
          <w:ilvl w:val="0"/>
          <w:numId w:val="14"/>
        </w:numPr>
        <w:spacing w:line="276" w:lineRule="auto"/>
        <w:ind w:left="1418" w:hanging="284"/>
        <w:jc w:val="both"/>
        <w:rPr>
          <w:rFonts w:ascii="Times New Roman" w:hAnsi="Times New Roman"/>
        </w:rPr>
      </w:pPr>
      <w:r w:rsidRPr="009903A8">
        <w:rPr>
          <w:rFonts w:ascii="Times New Roman" w:hAnsi="Times New Roman"/>
        </w:rPr>
        <w:t xml:space="preserve">за информирование туриста о том, что он самостоятельно несет ответственность за свои действия в месте временного пребывания, за нарушение законодательства и правил, установленных перевозчиками и </w:t>
      </w:r>
      <w:r w:rsidR="00E35BB3" w:rsidRPr="009903A8">
        <w:rPr>
          <w:rFonts w:ascii="Times New Roman" w:hAnsi="Times New Roman"/>
        </w:rPr>
        <w:t>другими органами,</w:t>
      </w:r>
      <w:r w:rsidRPr="009903A8">
        <w:rPr>
          <w:rFonts w:ascii="Times New Roman" w:hAnsi="Times New Roman"/>
        </w:rPr>
        <w:t xml:space="preserve"> и службами</w:t>
      </w:r>
      <w:r w:rsidR="00E35BB3" w:rsidRPr="009903A8">
        <w:rPr>
          <w:rFonts w:ascii="Times New Roman" w:hAnsi="Times New Roman"/>
        </w:rPr>
        <w:t>.</w:t>
      </w:r>
    </w:p>
    <w:p w14:paraId="34C0E6D6" w14:textId="2B596C6E" w:rsidR="00E35BB3" w:rsidRPr="009903A8" w:rsidRDefault="009D3305" w:rsidP="00E35BB3">
      <w:pPr>
        <w:pStyle w:val="a8"/>
        <w:numPr>
          <w:ilvl w:val="1"/>
          <w:numId w:val="2"/>
        </w:numPr>
        <w:spacing w:line="276" w:lineRule="auto"/>
        <w:ind w:left="1134" w:hanging="567"/>
        <w:jc w:val="both"/>
        <w:rPr>
          <w:rFonts w:ascii="Times New Roman" w:hAnsi="Times New Roman"/>
        </w:rPr>
      </w:pPr>
      <w:r>
        <w:rPr>
          <w:rFonts w:ascii="Times New Roman" w:hAnsi="Times New Roman"/>
        </w:rPr>
        <w:t>Заказчик</w:t>
      </w:r>
      <w:r w:rsidR="00E35BB3" w:rsidRPr="009903A8">
        <w:rPr>
          <w:rFonts w:ascii="Times New Roman" w:hAnsi="Times New Roman"/>
        </w:rPr>
        <w:t>, исходя из высказанных туристом пожеланий и ожиданий отдыха, должен проверять на сайте наличие и соответствие реально предоставляемых в отеле в период планируемого путешествия услугах, тем требованиям, которые предъявляет турист, и своевременно информировать об этом туриста.</w:t>
      </w:r>
    </w:p>
    <w:p w14:paraId="7D60A8F0" w14:textId="7199D4AF" w:rsidR="007D2239" w:rsidRPr="009903A8" w:rsidRDefault="009D3305" w:rsidP="00E35BB3">
      <w:pPr>
        <w:pStyle w:val="a8"/>
        <w:numPr>
          <w:ilvl w:val="1"/>
          <w:numId w:val="2"/>
        </w:numPr>
        <w:spacing w:line="276" w:lineRule="auto"/>
        <w:ind w:left="1134" w:hanging="567"/>
        <w:jc w:val="both"/>
        <w:rPr>
          <w:rFonts w:ascii="Times New Roman" w:hAnsi="Times New Roman"/>
        </w:rPr>
      </w:pPr>
      <w:r>
        <w:rPr>
          <w:rFonts w:ascii="Times New Roman" w:hAnsi="Times New Roman"/>
        </w:rPr>
        <w:t>Заказчик</w:t>
      </w:r>
      <w:r w:rsidR="007D2239" w:rsidRPr="009903A8">
        <w:rPr>
          <w:rFonts w:ascii="Times New Roman" w:hAnsi="Times New Roman"/>
        </w:rPr>
        <w:t xml:space="preserve"> должен информировать туриста о том, что он имеет право обоснованно отказаться </w:t>
      </w:r>
      <w:proofErr w:type="gramStart"/>
      <w:r w:rsidR="007D2239" w:rsidRPr="009903A8">
        <w:rPr>
          <w:rFonts w:ascii="Times New Roman" w:hAnsi="Times New Roman"/>
        </w:rPr>
        <w:t>от услуг</w:t>
      </w:r>
      <w:proofErr w:type="gramEnd"/>
      <w:r w:rsidR="007D2239" w:rsidRPr="009903A8">
        <w:rPr>
          <w:rFonts w:ascii="Times New Roman" w:hAnsi="Times New Roman"/>
        </w:rPr>
        <w:t xml:space="preserve"> входящих в туристский продукт и после начала путешествия, при </w:t>
      </w:r>
      <w:r w:rsidR="00747805" w:rsidRPr="009903A8">
        <w:rPr>
          <w:rFonts w:ascii="Times New Roman" w:hAnsi="Times New Roman"/>
        </w:rPr>
        <w:t>этом</w:t>
      </w:r>
      <w:r w:rsidR="007D2239" w:rsidRPr="009903A8">
        <w:rPr>
          <w:rFonts w:ascii="Times New Roman" w:hAnsi="Times New Roman"/>
        </w:rPr>
        <w:t>:</w:t>
      </w:r>
    </w:p>
    <w:p w14:paraId="6A9D0D4E" w14:textId="2384F6B6" w:rsidR="00747805" w:rsidRPr="009903A8" w:rsidRDefault="00747805" w:rsidP="007D2239">
      <w:pPr>
        <w:pStyle w:val="a8"/>
        <w:numPr>
          <w:ilvl w:val="0"/>
          <w:numId w:val="15"/>
        </w:numPr>
        <w:spacing w:line="276" w:lineRule="auto"/>
        <w:jc w:val="both"/>
        <w:rPr>
          <w:rFonts w:ascii="Times New Roman" w:hAnsi="Times New Roman"/>
        </w:rPr>
      </w:pPr>
      <w:r w:rsidRPr="009903A8">
        <w:rPr>
          <w:rFonts w:ascii="Times New Roman" w:hAnsi="Times New Roman"/>
        </w:rPr>
        <w:t xml:space="preserve">если </w:t>
      </w:r>
      <w:r w:rsidR="00C8732F" w:rsidRPr="009903A8">
        <w:rPr>
          <w:rFonts w:ascii="Times New Roman" w:hAnsi="Times New Roman"/>
        </w:rPr>
        <w:t>турист обоснованно считает</w:t>
      </w:r>
      <w:r w:rsidRPr="009903A8">
        <w:rPr>
          <w:rFonts w:ascii="Times New Roman" w:hAnsi="Times New Roman"/>
        </w:rPr>
        <w:t xml:space="preserve">, что им обнаружены существенные отступления от условий договора или существенные недостатки оказанной услуги, то турист вправе отказаться от туристского продукта (или его части) при условии оформления с принимающей стороной соответствующего подтверждающего документа. В данном случае </w:t>
      </w:r>
      <w:r w:rsidR="009D3305">
        <w:rPr>
          <w:rFonts w:ascii="Times New Roman" w:hAnsi="Times New Roman"/>
        </w:rPr>
        <w:t>Заказчик</w:t>
      </w:r>
      <w:r w:rsidRPr="009903A8">
        <w:rPr>
          <w:rFonts w:ascii="Times New Roman" w:hAnsi="Times New Roman"/>
        </w:rPr>
        <w:t xml:space="preserve"> имеет право</w:t>
      </w:r>
      <w:r w:rsidRPr="00E17BB0">
        <w:rPr>
          <w:rFonts w:ascii="Times New Roman" w:hAnsi="Times New Roman"/>
          <w:color w:val="FF0000"/>
        </w:rPr>
        <w:t xml:space="preserve"> </w:t>
      </w:r>
      <w:r w:rsidRPr="009903A8">
        <w:rPr>
          <w:rFonts w:ascii="Times New Roman" w:hAnsi="Times New Roman"/>
        </w:rPr>
        <w:t xml:space="preserve">направить </w:t>
      </w:r>
      <w:r w:rsidR="009D3305">
        <w:rPr>
          <w:rFonts w:ascii="Times New Roman" w:hAnsi="Times New Roman"/>
        </w:rPr>
        <w:t>Исполнителю</w:t>
      </w:r>
      <w:r w:rsidRPr="009903A8">
        <w:rPr>
          <w:rFonts w:ascii="Times New Roman" w:hAnsi="Times New Roman"/>
        </w:rPr>
        <w:t xml:space="preserve"> письменный запрос о пересмотре стоимости туристского продукта. Обязанность доказывания наличия обстоятельства, по которому было принято решение отказаться от туристского продукта, лежит на туристе;</w:t>
      </w:r>
    </w:p>
    <w:p w14:paraId="4950719A" w14:textId="7403EBA1" w:rsidR="009A1843" w:rsidRPr="009903A8" w:rsidRDefault="009D3305" w:rsidP="007D2239">
      <w:pPr>
        <w:pStyle w:val="a8"/>
        <w:numPr>
          <w:ilvl w:val="0"/>
          <w:numId w:val="15"/>
        </w:numPr>
        <w:spacing w:line="276" w:lineRule="auto"/>
        <w:jc w:val="both"/>
        <w:rPr>
          <w:rFonts w:ascii="Times New Roman" w:hAnsi="Times New Roman"/>
        </w:rPr>
      </w:pPr>
      <w:r>
        <w:rPr>
          <w:rFonts w:ascii="Times New Roman" w:hAnsi="Times New Roman"/>
        </w:rPr>
        <w:t>Заказчик</w:t>
      </w:r>
      <w:r w:rsidR="00747805" w:rsidRPr="009903A8">
        <w:rPr>
          <w:rFonts w:ascii="Times New Roman" w:hAnsi="Times New Roman"/>
        </w:rPr>
        <w:t xml:space="preserve"> обязан незамедлительно </w:t>
      </w:r>
      <w:r w:rsidR="009A1843" w:rsidRPr="009903A8">
        <w:rPr>
          <w:rFonts w:ascii="Times New Roman" w:hAnsi="Times New Roman"/>
        </w:rPr>
        <w:t xml:space="preserve">в письменном виде информировать </w:t>
      </w:r>
      <w:r>
        <w:rPr>
          <w:rFonts w:ascii="Times New Roman" w:hAnsi="Times New Roman"/>
        </w:rPr>
        <w:t>Исполнителя</w:t>
      </w:r>
      <w:r w:rsidR="009A1843" w:rsidRPr="009903A8">
        <w:rPr>
          <w:rFonts w:ascii="Times New Roman" w:hAnsi="Times New Roman"/>
        </w:rPr>
        <w:t xml:space="preserve"> о получении жалоб от туриста во время путешествия, которые должны быть документально обоснованными. Расчет разницы стоимости туристских услуг осуществляется на основании оригиналов документов, предоставленных поставщиками услуг;</w:t>
      </w:r>
    </w:p>
    <w:p w14:paraId="5A04516D" w14:textId="09820434" w:rsidR="009A1843" w:rsidRPr="009903A8" w:rsidRDefault="009A1843" w:rsidP="007D2239">
      <w:pPr>
        <w:pStyle w:val="a8"/>
        <w:numPr>
          <w:ilvl w:val="0"/>
          <w:numId w:val="15"/>
        </w:numPr>
        <w:spacing w:line="276" w:lineRule="auto"/>
        <w:jc w:val="both"/>
        <w:rPr>
          <w:rFonts w:ascii="Times New Roman" w:hAnsi="Times New Roman"/>
        </w:rPr>
      </w:pPr>
      <w:r w:rsidRPr="009903A8">
        <w:rPr>
          <w:rFonts w:ascii="Times New Roman" w:hAnsi="Times New Roman"/>
        </w:rPr>
        <w:t xml:space="preserve">если туристу на основании его жалобы взамен услуги, которая по тем или иным причинам не могла быть оказана или была оказана ненадлежащим образом, была предложена повторная или альтернативная услуга, и турист эту услугу принял и ею воспользовался, то Стороны будут считать претензию о </w:t>
      </w:r>
      <w:r w:rsidR="00152A00" w:rsidRPr="009903A8">
        <w:rPr>
          <w:rFonts w:ascii="Times New Roman" w:hAnsi="Times New Roman"/>
        </w:rPr>
        <w:t>неоказании</w:t>
      </w:r>
      <w:r w:rsidRPr="009903A8">
        <w:rPr>
          <w:rFonts w:ascii="Times New Roman" w:hAnsi="Times New Roman"/>
        </w:rPr>
        <w:t xml:space="preserve"> или ненадлежащем оказании услуги удовлетворенной, и в этом случае услуга в рамках Договора считается оказанной надлежащим образом;</w:t>
      </w:r>
    </w:p>
    <w:p w14:paraId="659B0FBA" w14:textId="5DFF4592" w:rsidR="007D2239" w:rsidRPr="009903A8" w:rsidRDefault="00745E98" w:rsidP="009B0143">
      <w:pPr>
        <w:pStyle w:val="a8"/>
        <w:numPr>
          <w:ilvl w:val="0"/>
          <w:numId w:val="15"/>
        </w:numPr>
        <w:spacing w:line="276" w:lineRule="auto"/>
        <w:jc w:val="both"/>
        <w:rPr>
          <w:rFonts w:ascii="Times New Roman" w:hAnsi="Times New Roman"/>
        </w:rPr>
      </w:pPr>
      <w:r w:rsidRPr="009903A8">
        <w:rPr>
          <w:rFonts w:ascii="Times New Roman" w:hAnsi="Times New Roman"/>
        </w:rPr>
        <w:t xml:space="preserve">Турист самостоятельно несет материальную ответственность в случае, если он принял предоставленный ему туристский продукт, а после в период путешествия по собственной инициативе, необусловленной недостатками предоставленных услуг, отказался от некоторых или всех забронированных для него услуг.    </w:t>
      </w:r>
      <w:r w:rsidR="009A1843" w:rsidRPr="009903A8">
        <w:rPr>
          <w:rFonts w:ascii="Times New Roman" w:hAnsi="Times New Roman"/>
        </w:rPr>
        <w:t xml:space="preserve">       </w:t>
      </w:r>
      <w:r w:rsidR="00747805" w:rsidRPr="009903A8">
        <w:rPr>
          <w:rFonts w:ascii="Times New Roman" w:hAnsi="Times New Roman"/>
        </w:rPr>
        <w:t xml:space="preserve">      </w:t>
      </w:r>
      <w:r w:rsidR="00C8732F" w:rsidRPr="009903A8">
        <w:rPr>
          <w:rFonts w:ascii="Times New Roman" w:hAnsi="Times New Roman"/>
        </w:rPr>
        <w:t xml:space="preserve"> </w:t>
      </w:r>
    </w:p>
    <w:p w14:paraId="169B258F" w14:textId="30D93BC3" w:rsidR="009B0143" w:rsidRPr="009903A8" w:rsidRDefault="009D3305" w:rsidP="00E35BB3">
      <w:pPr>
        <w:pStyle w:val="a8"/>
        <w:numPr>
          <w:ilvl w:val="1"/>
          <w:numId w:val="2"/>
        </w:numPr>
        <w:spacing w:line="276" w:lineRule="auto"/>
        <w:ind w:left="1134" w:hanging="567"/>
        <w:jc w:val="both"/>
        <w:rPr>
          <w:rFonts w:ascii="Times New Roman" w:hAnsi="Times New Roman"/>
        </w:rPr>
      </w:pPr>
      <w:r>
        <w:rPr>
          <w:rFonts w:ascii="Times New Roman" w:hAnsi="Times New Roman"/>
        </w:rPr>
        <w:t>Заказчик</w:t>
      </w:r>
      <w:r w:rsidR="009B0143" w:rsidRPr="009903A8">
        <w:rPr>
          <w:rFonts w:ascii="Times New Roman" w:hAnsi="Times New Roman"/>
        </w:rPr>
        <w:t xml:space="preserve"> должен информировать туриста о том, что:</w:t>
      </w:r>
    </w:p>
    <w:p w14:paraId="6E3BB72C" w14:textId="77777777" w:rsidR="0002006E" w:rsidRPr="009903A8" w:rsidRDefault="0002006E" w:rsidP="009B0143">
      <w:pPr>
        <w:pStyle w:val="a8"/>
        <w:numPr>
          <w:ilvl w:val="0"/>
          <w:numId w:val="16"/>
        </w:numPr>
        <w:spacing w:line="276" w:lineRule="auto"/>
        <w:jc w:val="both"/>
        <w:rPr>
          <w:rFonts w:ascii="Times New Roman" w:hAnsi="Times New Roman"/>
        </w:rPr>
      </w:pPr>
      <w:r w:rsidRPr="009903A8">
        <w:rPr>
          <w:rFonts w:ascii="Times New Roman" w:hAnsi="Times New Roman"/>
        </w:rPr>
        <w:t>после исполнения обязательств по заключению от имени и/или в интересах туриста договоров по перевозке и/или добровольному страхованию, и вручению туристу именного проездного билета, и/или страхового полиса/сертификата, Стороны не несут перед туристом ответственность за качество услуг перевозки и/или страхования. В соответствии с нормами законодательства по данным обстоятельствам ответственность перед туристом несут перевозчик и страховая компания. Проездной билет и/или страховой полис/сертификат являются надлежащим доказательством заключения туристом договора с данными организациями;</w:t>
      </w:r>
    </w:p>
    <w:p w14:paraId="2D3748DA" w14:textId="1BA15B2E" w:rsidR="000406F2" w:rsidRPr="009903A8" w:rsidRDefault="000406F2" w:rsidP="009B0143">
      <w:pPr>
        <w:pStyle w:val="a8"/>
        <w:numPr>
          <w:ilvl w:val="0"/>
          <w:numId w:val="16"/>
        </w:numPr>
        <w:spacing w:line="276" w:lineRule="auto"/>
        <w:jc w:val="both"/>
        <w:rPr>
          <w:rFonts w:ascii="Times New Roman" w:hAnsi="Times New Roman"/>
        </w:rPr>
      </w:pPr>
      <w:r w:rsidRPr="009903A8">
        <w:rPr>
          <w:rFonts w:ascii="Times New Roman" w:hAnsi="Times New Roman"/>
        </w:rPr>
        <w:lastRenderedPageBreak/>
        <w:t>приобретение туристом туристского продукта не предусматривает вселение в номер отеля немедленно по прибытию, а также выселение из номера непосредственно перед убытием</w:t>
      </w:r>
      <w:r w:rsidR="0002006E" w:rsidRPr="009903A8">
        <w:rPr>
          <w:rFonts w:ascii="Times New Roman" w:hAnsi="Times New Roman"/>
        </w:rPr>
        <w:t xml:space="preserve"> </w:t>
      </w:r>
      <w:r w:rsidRPr="009903A8">
        <w:rPr>
          <w:rFonts w:ascii="Times New Roman" w:hAnsi="Times New Roman"/>
        </w:rPr>
        <w:t xml:space="preserve">из отеля. Время выселения/заселения устанавливается каждым отелем самостоятельно с учетом принятого в этом </w:t>
      </w:r>
      <w:r w:rsidR="00C26753" w:rsidRPr="009903A8">
        <w:rPr>
          <w:rFonts w:ascii="Times New Roman" w:hAnsi="Times New Roman"/>
        </w:rPr>
        <w:t>отеле</w:t>
      </w:r>
      <w:r w:rsidRPr="009903A8">
        <w:rPr>
          <w:rFonts w:ascii="Times New Roman" w:hAnsi="Times New Roman"/>
        </w:rPr>
        <w:t xml:space="preserve"> расчетного часа;</w:t>
      </w:r>
    </w:p>
    <w:p w14:paraId="641F9496" w14:textId="7C5F1038" w:rsidR="000406F2" w:rsidRPr="009903A8" w:rsidRDefault="000406F2" w:rsidP="009B0143">
      <w:pPr>
        <w:pStyle w:val="a8"/>
        <w:numPr>
          <w:ilvl w:val="0"/>
          <w:numId w:val="16"/>
        </w:numPr>
        <w:spacing w:line="276" w:lineRule="auto"/>
        <w:jc w:val="both"/>
        <w:rPr>
          <w:rFonts w:ascii="Times New Roman" w:hAnsi="Times New Roman"/>
        </w:rPr>
      </w:pPr>
      <w:r w:rsidRPr="009903A8">
        <w:rPr>
          <w:rFonts w:ascii="Times New Roman" w:hAnsi="Times New Roman"/>
        </w:rPr>
        <w:t xml:space="preserve">перед приобретением туристского продукта турист должен быть уведомлен, что в комплекс туристских услуг входит размещение, цена которого рассчитывается исходя из количества </w:t>
      </w:r>
      <w:r w:rsidR="00E17BB0">
        <w:rPr>
          <w:rFonts w:ascii="Times New Roman" w:hAnsi="Times New Roman"/>
        </w:rPr>
        <w:t>дней</w:t>
      </w:r>
      <w:r w:rsidR="002B01C7">
        <w:rPr>
          <w:rFonts w:ascii="Times New Roman" w:hAnsi="Times New Roman"/>
        </w:rPr>
        <w:t xml:space="preserve"> или ночей</w:t>
      </w:r>
      <w:r w:rsidRPr="009903A8">
        <w:rPr>
          <w:rFonts w:ascii="Times New Roman" w:hAnsi="Times New Roman"/>
        </w:rPr>
        <w:t xml:space="preserve"> проживания. Именно это время и оплачивается туристом, вне зависимости от того, насколько не полностью он мог использовать дни заезда или выезда из отеля. В случае освобождения туристом номера позже расчетного часа и/или заселения в номер раньше расчетного часа, администрация отеля имеет право требовать от туриста дополнительной оплаты, часто в размере полных суток проживания в отеле независимо от фактически проведенного в номере отеля времени до/после наступления расчетного часа;</w:t>
      </w:r>
    </w:p>
    <w:p w14:paraId="574C927B" w14:textId="77777777" w:rsidR="00CA1028" w:rsidRPr="009903A8" w:rsidRDefault="00BF32E0" w:rsidP="009B0143">
      <w:pPr>
        <w:pStyle w:val="a8"/>
        <w:numPr>
          <w:ilvl w:val="0"/>
          <w:numId w:val="16"/>
        </w:numPr>
        <w:spacing w:line="276" w:lineRule="auto"/>
        <w:jc w:val="both"/>
        <w:rPr>
          <w:rFonts w:ascii="Times New Roman" w:hAnsi="Times New Roman"/>
        </w:rPr>
      </w:pPr>
      <w:r w:rsidRPr="009903A8">
        <w:rPr>
          <w:rFonts w:ascii="Times New Roman" w:hAnsi="Times New Roman"/>
        </w:rPr>
        <w:t xml:space="preserve">начало и окончание путешествия/тура определяются </w:t>
      </w:r>
      <w:r w:rsidR="00CA1028" w:rsidRPr="009903A8">
        <w:rPr>
          <w:rFonts w:ascii="Times New Roman" w:hAnsi="Times New Roman"/>
        </w:rPr>
        <w:t>датами отправления транспорта. Сроки оказания услуги проживания не исчисляются минутами и часами;</w:t>
      </w:r>
    </w:p>
    <w:p w14:paraId="4E365E68" w14:textId="77777777" w:rsidR="00CA1028" w:rsidRPr="009903A8" w:rsidRDefault="00CA1028" w:rsidP="009B0143">
      <w:pPr>
        <w:pStyle w:val="a8"/>
        <w:numPr>
          <w:ilvl w:val="0"/>
          <w:numId w:val="16"/>
        </w:numPr>
        <w:spacing w:line="276" w:lineRule="auto"/>
        <w:jc w:val="both"/>
        <w:rPr>
          <w:rFonts w:ascii="Times New Roman" w:hAnsi="Times New Roman"/>
        </w:rPr>
      </w:pPr>
      <w:r w:rsidRPr="009903A8">
        <w:rPr>
          <w:rFonts w:ascii="Times New Roman" w:hAnsi="Times New Roman"/>
        </w:rPr>
        <w:t>в непосредственной близости от отеля в любое время могут производиться строительные, инженерные работы, возводиться или находиться коммуникации или оборудование, могут располагаться или возводиться магазины, рестораны, дискотеки, автостоянки, другие организации и мероприятия, осветительные мачты, могут проходить пешеходные, автомобильные, железнодорожные дороги и т.д. При этом, указанные явления находятся вне компетенции Сторон, и они не несут ответственности по данным обстоятельствам;</w:t>
      </w:r>
    </w:p>
    <w:p w14:paraId="5F0806BA" w14:textId="4A595EB8" w:rsidR="00CA1028" w:rsidRPr="009903A8" w:rsidRDefault="00607583" w:rsidP="009B0143">
      <w:pPr>
        <w:pStyle w:val="a8"/>
        <w:numPr>
          <w:ilvl w:val="0"/>
          <w:numId w:val="16"/>
        </w:numPr>
        <w:spacing w:line="276" w:lineRule="auto"/>
        <w:jc w:val="both"/>
        <w:rPr>
          <w:rFonts w:ascii="Times New Roman" w:hAnsi="Times New Roman"/>
        </w:rPr>
      </w:pPr>
      <w:r>
        <w:rPr>
          <w:rFonts w:ascii="Times New Roman" w:hAnsi="Times New Roman"/>
        </w:rPr>
        <w:t>Исполнитель</w:t>
      </w:r>
      <w:r w:rsidR="00CA1028" w:rsidRPr="009903A8">
        <w:rPr>
          <w:rFonts w:ascii="Times New Roman" w:hAnsi="Times New Roman"/>
        </w:rPr>
        <w:t xml:space="preserve"> использует обозначение категорий мест проживания и качества предоставляемых в них услуг («звезды» или иные характеристики), которые заявлены непосредственно поставщиками таких услуг;</w:t>
      </w:r>
    </w:p>
    <w:p w14:paraId="51CE1E46" w14:textId="557934EE" w:rsidR="00AE669A" w:rsidRPr="009903A8" w:rsidRDefault="00AE669A" w:rsidP="009B0143">
      <w:pPr>
        <w:pStyle w:val="a8"/>
        <w:numPr>
          <w:ilvl w:val="0"/>
          <w:numId w:val="16"/>
        </w:numPr>
        <w:spacing w:line="276" w:lineRule="auto"/>
        <w:jc w:val="both"/>
        <w:rPr>
          <w:rFonts w:ascii="Times New Roman" w:hAnsi="Times New Roman"/>
        </w:rPr>
      </w:pPr>
      <w:r w:rsidRPr="009903A8">
        <w:rPr>
          <w:rFonts w:ascii="Times New Roman" w:hAnsi="Times New Roman"/>
        </w:rPr>
        <w:t xml:space="preserve">все возможные убытки </w:t>
      </w:r>
      <w:r w:rsidR="009D3305">
        <w:rPr>
          <w:rFonts w:ascii="Times New Roman" w:hAnsi="Times New Roman"/>
        </w:rPr>
        <w:t>Исполнителя</w:t>
      </w:r>
      <w:r w:rsidRPr="009903A8">
        <w:rPr>
          <w:rFonts w:ascii="Times New Roman" w:hAnsi="Times New Roman"/>
        </w:rPr>
        <w:t xml:space="preserve">, связанные с предоставлением туристу медицинской помощи, его транспортировкой и т.д. по обстоятельствам, не относящимся к страховым случаям, компенсируются </w:t>
      </w:r>
      <w:r w:rsidR="009D3305">
        <w:rPr>
          <w:rFonts w:ascii="Times New Roman" w:hAnsi="Times New Roman"/>
        </w:rPr>
        <w:t>Заказчиком</w:t>
      </w:r>
      <w:r w:rsidRPr="009903A8">
        <w:rPr>
          <w:rFonts w:ascii="Times New Roman" w:hAnsi="Times New Roman"/>
        </w:rPr>
        <w:t xml:space="preserve"> и/или туристом в течение 15 (пятнадцати) календарных дней со дня предъявления </w:t>
      </w:r>
      <w:r w:rsidR="009D3305">
        <w:rPr>
          <w:rFonts w:ascii="Times New Roman" w:hAnsi="Times New Roman"/>
        </w:rPr>
        <w:t>Исполнителем</w:t>
      </w:r>
      <w:r w:rsidRPr="009903A8">
        <w:rPr>
          <w:rFonts w:ascii="Times New Roman" w:hAnsi="Times New Roman"/>
        </w:rPr>
        <w:t xml:space="preserve"> письменного требования</w:t>
      </w:r>
      <w:r w:rsidR="00B24B66">
        <w:rPr>
          <w:rFonts w:ascii="Times New Roman" w:hAnsi="Times New Roman"/>
        </w:rPr>
        <w:t>.</w:t>
      </w:r>
    </w:p>
    <w:p w14:paraId="1F12BEC5" w14:textId="781E1656" w:rsidR="007740AC" w:rsidRPr="009903A8" w:rsidRDefault="009D3305" w:rsidP="00E35BB3">
      <w:pPr>
        <w:pStyle w:val="a8"/>
        <w:numPr>
          <w:ilvl w:val="1"/>
          <w:numId w:val="2"/>
        </w:numPr>
        <w:spacing w:line="276" w:lineRule="auto"/>
        <w:ind w:left="1134" w:hanging="567"/>
        <w:jc w:val="both"/>
        <w:rPr>
          <w:rFonts w:ascii="Times New Roman" w:hAnsi="Times New Roman"/>
        </w:rPr>
      </w:pPr>
      <w:r>
        <w:rPr>
          <w:rFonts w:ascii="Times New Roman" w:hAnsi="Times New Roman"/>
        </w:rPr>
        <w:t>Заказчик</w:t>
      </w:r>
      <w:r w:rsidR="0043114D" w:rsidRPr="009903A8">
        <w:rPr>
          <w:rFonts w:ascii="Times New Roman" w:hAnsi="Times New Roman"/>
        </w:rPr>
        <w:t xml:space="preserve"> обязан оперативно отслеживать изменения, касающиеся сроков и условий путешествия туриста, и своевременно (в том числе и в нерабочие дни и часы) доводить их до сведения туриста. </w:t>
      </w:r>
      <w:r w:rsidR="007740AC" w:rsidRPr="009903A8">
        <w:rPr>
          <w:rFonts w:ascii="Times New Roman" w:hAnsi="Times New Roman"/>
        </w:rPr>
        <w:t xml:space="preserve"> </w:t>
      </w:r>
      <w:r w:rsidR="00607583">
        <w:rPr>
          <w:rFonts w:ascii="Times New Roman" w:hAnsi="Times New Roman"/>
        </w:rPr>
        <w:t>Исполнитель</w:t>
      </w:r>
      <w:r w:rsidR="007740AC" w:rsidRPr="009903A8">
        <w:rPr>
          <w:rFonts w:ascii="Times New Roman" w:hAnsi="Times New Roman"/>
        </w:rPr>
        <w:t xml:space="preserve"> публикует данную информацию в открытом доступе на своем сайте или размещает в системе бронирования, доступ к которой имеет </w:t>
      </w:r>
      <w:r>
        <w:rPr>
          <w:rFonts w:ascii="Times New Roman" w:hAnsi="Times New Roman"/>
        </w:rPr>
        <w:t>Заказчик</w:t>
      </w:r>
      <w:r w:rsidR="007740AC" w:rsidRPr="009903A8">
        <w:rPr>
          <w:rFonts w:ascii="Times New Roman" w:hAnsi="Times New Roman"/>
        </w:rPr>
        <w:t>.</w:t>
      </w:r>
    </w:p>
    <w:p w14:paraId="707FABE7" w14:textId="31E1C28C" w:rsidR="005D466F" w:rsidRPr="009903A8" w:rsidRDefault="009D3305" w:rsidP="00E35BB3">
      <w:pPr>
        <w:pStyle w:val="a8"/>
        <w:numPr>
          <w:ilvl w:val="1"/>
          <w:numId w:val="2"/>
        </w:numPr>
        <w:spacing w:line="276" w:lineRule="auto"/>
        <w:ind w:left="1134" w:hanging="567"/>
        <w:jc w:val="both"/>
        <w:rPr>
          <w:rFonts w:ascii="Times New Roman" w:hAnsi="Times New Roman"/>
        </w:rPr>
      </w:pPr>
      <w:r>
        <w:rPr>
          <w:rFonts w:ascii="Times New Roman" w:hAnsi="Times New Roman"/>
        </w:rPr>
        <w:t>Заказчик</w:t>
      </w:r>
      <w:r w:rsidR="007740AC" w:rsidRPr="009903A8">
        <w:rPr>
          <w:rFonts w:ascii="Times New Roman" w:hAnsi="Times New Roman"/>
        </w:rPr>
        <w:t xml:space="preserve"> обязан в обязательном порядке включать в договоры, заключаемые с туристами условие о возможности замены выбранной гостиницы (отеля) на гостиницу (отель) соответствующей категории без дополнительного согласования и без дополнительной платы, без ухудшения уровня и качества обслуживания.       </w:t>
      </w:r>
      <w:r w:rsidR="0043114D" w:rsidRPr="009903A8">
        <w:rPr>
          <w:rFonts w:ascii="Times New Roman" w:hAnsi="Times New Roman"/>
        </w:rPr>
        <w:t xml:space="preserve">   </w:t>
      </w:r>
      <w:r w:rsidR="009B0143" w:rsidRPr="009903A8">
        <w:rPr>
          <w:rFonts w:ascii="Times New Roman" w:hAnsi="Times New Roman"/>
        </w:rPr>
        <w:t xml:space="preserve"> </w:t>
      </w:r>
      <w:r w:rsidR="007D2239" w:rsidRPr="009903A8">
        <w:rPr>
          <w:rFonts w:ascii="Times New Roman" w:hAnsi="Times New Roman"/>
        </w:rPr>
        <w:t xml:space="preserve">    </w:t>
      </w:r>
      <w:r w:rsidR="00E35BB3" w:rsidRPr="009903A8">
        <w:rPr>
          <w:rFonts w:ascii="Times New Roman" w:hAnsi="Times New Roman"/>
        </w:rPr>
        <w:t xml:space="preserve">         </w:t>
      </w:r>
    </w:p>
    <w:p w14:paraId="5DE33433" w14:textId="3D86FC21" w:rsidR="00917C6E" w:rsidRPr="009903A8" w:rsidRDefault="00917C6E" w:rsidP="00917C6E">
      <w:pPr>
        <w:pStyle w:val="a8"/>
        <w:spacing w:line="276" w:lineRule="auto"/>
        <w:ind w:left="567"/>
        <w:jc w:val="both"/>
        <w:rPr>
          <w:rFonts w:ascii="Times New Roman" w:hAnsi="Times New Roman"/>
        </w:rPr>
      </w:pPr>
    </w:p>
    <w:p w14:paraId="49FE9124" w14:textId="77777777" w:rsidR="00917C6E" w:rsidRPr="009903A8" w:rsidRDefault="00917C6E" w:rsidP="00917C6E">
      <w:pPr>
        <w:pStyle w:val="20"/>
        <w:numPr>
          <w:ilvl w:val="0"/>
          <w:numId w:val="2"/>
        </w:numPr>
        <w:shd w:val="clear" w:color="auto" w:fill="auto"/>
        <w:tabs>
          <w:tab w:val="left" w:pos="2033"/>
        </w:tabs>
        <w:spacing w:after="0" w:line="276" w:lineRule="auto"/>
        <w:rPr>
          <w:rFonts w:ascii="Times New Roman" w:hAnsi="Times New Roman" w:cs="Times New Roman"/>
          <w:sz w:val="22"/>
          <w:szCs w:val="22"/>
        </w:rPr>
      </w:pPr>
      <w:bookmarkStart w:id="18" w:name="bookmark12"/>
      <w:r w:rsidRPr="009903A8">
        <w:rPr>
          <w:rFonts w:ascii="Times New Roman" w:hAnsi="Times New Roman" w:cs="Times New Roman"/>
          <w:sz w:val="22"/>
          <w:szCs w:val="22"/>
        </w:rPr>
        <w:t>ПРИМЕНИМОЕ ПРАВО, ПОРЯДОК РАЗРЕШЕНИЯ СПОРОВ</w:t>
      </w:r>
      <w:bookmarkEnd w:id="18"/>
    </w:p>
    <w:p w14:paraId="7FA7EE0E" w14:textId="3F717F90" w:rsidR="00917C6E" w:rsidRPr="009903A8" w:rsidRDefault="00917C6E" w:rsidP="003E31CD">
      <w:pPr>
        <w:pStyle w:val="a8"/>
        <w:numPr>
          <w:ilvl w:val="1"/>
          <w:numId w:val="2"/>
        </w:numPr>
        <w:spacing w:line="276" w:lineRule="auto"/>
        <w:ind w:left="1134" w:hanging="567"/>
        <w:jc w:val="both"/>
        <w:rPr>
          <w:rFonts w:ascii="Times New Roman" w:hAnsi="Times New Roman"/>
        </w:rPr>
      </w:pPr>
      <w:bookmarkStart w:id="19" w:name="_Hlk136247443"/>
      <w:r w:rsidRPr="009903A8">
        <w:rPr>
          <w:rFonts w:ascii="Times New Roman" w:hAnsi="Times New Roman"/>
        </w:rPr>
        <w:t>Настоящий договор толкуется и регулируется в соответствии с законодательством Республики Казахстан (применимое право).</w:t>
      </w:r>
    </w:p>
    <w:bookmarkEnd w:id="19"/>
    <w:p w14:paraId="32954C4A" w14:textId="2EF74100" w:rsidR="00497633" w:rsidRPr="009903A8" w:rsidRDefault="001D4E8F" w:rsidP="003E31CD">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t xml:space="preserve">В случае возникновения у туриста замечаний по качеству предоставляемого туристского продукта, турист вправе предъявить </w:t>
      </w:r>
      <w:r w:rsidR="009D3305">
        <w:rPr>
          <w:rFonts w:ascii="Times New Roman" w:hAnsi="Times New Roman"/>
        </w:rPr>
        <w:t>Исполнителю</w:t>
      </w:r>
      <w:r w:rsidRPr="009903A8">
        <w:rPr>
          <w:rFonts w:ascii="Times New Roman" w:hAnsi="Times New Roman"/>
        </w:rPr>
        <w:t xml:space="preserve"> письменную претензию через </w:t>
      </w:r>
      <w:r w:rsidR="009D3305">
        <w:rPr>
          <w:rFonts w:ascii="Times New Roman" w:hAnsi="Times New Roman"/>
        </w:rPr>
        <w:t>Заказчика</w:t>
      </w:r>
      <w:r w:rsidRPr="009903A8">
        <w:rPr>
          <w:rFonts w:ascii="Times New Roman" w:hAnsi="Times New Roman"/>
        </w:rPr>
        <w:t xml:space="preserve"> в течение 10 (десяти) календарных дней со дня окончания тура.</w:t>
      </w:r>
      <w:r w:rsidR="00497633" w:rsidRPr="009903A8">
        <w:rPr>
          <w:rFonts w:ascii="Times New Roman" w:hAnsi="Times New Roman"/>
        </w:rPr>
        <w:t xml:space="preserve"> В свою очередь, </w:t>
      </w:r>
      <w:r w:rsidR="009D3305">
        <w:rPr>
          <w:rFonts w:ascii="Times New Roman" w:hAnsi="Times New Roman"/>
        </w:rPr>
        <w:t>Заказчик</w:t>
      </w:r>
      <w:r w:rsidR="00497633" w:rsidRPr="009903A8">
        <w:rPr>
          <w:rFonts w:ascii="Times New Roman" w:hAnsi="Times New Roman"/>
        </w:rPr>
        <w:t xml:space="preserve"> письменно обращается по поводу претензии туриста к </w:t>
      </w:r>
      <w:r w:rsidR="009D3305">
        <w:rPr>
          <w:rFonts w:ascii="Times New Roman" w:hAnsi="Times New Roman"/>
        </w:rPr>
        <w:t>Исполнителю</w:t>
      </w:r>
      <w:r w:rsidR="00497633" w:rsidRPr="009903A8">
        <w:rPr>
          <w:rFonts w:ascii="Times New Roman" w:hAnsi="Times New Roman"/>
        </w:rPr>
        <w:t xml:space="preserve">. К своему письменному обращению </w:t>
      </w:r>
      <w:r w:rsidR="009D3305">
        <w:rPr>
          <w:rFonts w:ascii="Times New Roman" w:hAnsi="Times New Roman"/>
        </w:rPr>
        <w:t>Заказчик</w:t>
      </w:r>
      <w:r w:rsidR="00497633" w:rsidRPr="009903A8">
        <w:rPr>
          <w:rFonts w:ascii="Times New Roman" w:hAnsi="Times New Roman"/>
        </w:rPr>
        <w:t xml:space="preserve"> в обязательном порядке прикладывает: 1) копию претензии туриста; 2) копию</w:t>
      </w:r>
      <w:r w:rsidR="00BC5FDA" w:rsidRPr="009903A8">
        <w:rPr>
          <w:rFonts w:ascii="Times New Roman" w:hAnsi="Times New Roman"/>
        </w:rPr>
        <w:t xml:space="preserve"> настоящего Договора</w:t>
      </w:r>
      <w:r w:rsidR="00497633" w:rsidRPr="009903A8">
        <w:rPr>
          <w:rFonts w:ascii="Times New Roman" w:hAnsi="Times New Roman"/>
        </w:rPr>
        <w:t xml:space="preserve">; 3) заверенную </w:t>
      </w:r>
      <w:r w:rsidR="009D3305">
        <w:rPr>
          <w:rFonts w:ascii="Times New Roman" w:hAnsi="Times New Roman"/>
        </w:rPr>
        <w:t>Заказчиком</w:t>
      </w:r>
      <w:r w:rsidR="00497633" w:rsidRPr="009903A8">
        <w:rPr>
          <w:rFonts w:ascii="Times New Roman" w:hAnsi="Times New Roman"/>
        </w:rPr>
        <w:t xml:space="preserve"> копию договора на туристское обслуживание, заключенного между </w:t>
      </w:r>
      <w:r w:rsidR="009D3305">
        <w:rPr>
          <w:rFonts w:ascii="Times New Roman" w:hAnsi="Times New Roman"/>
        </w:rPr>
        <w:t>Заказчиком</w:t>
      </w:r>
      <w:r w:rsidR="00497633" w:rsidRPr="009903A8">
        <w:rPr>
          <w:rFonts w:ascii="Times New Roman" w:hAnsi="Times New Roman"/>
        </w:rPr>
        <w:t xml:space="preserve"> и туристом; 4) оригиналы или надлежащим образом заверенные </w:t>
      </w:r>
      <w:r w:rsidR="00BC5FDA" w:rsidRPr="009903A8">
        <w:rPr>
          <w:rFonts w:ascii="Times New Roman" w:hAnsi="Times New Roman"/>
        </w:rPr>
        <w:t>документ</w:t>
      </w:r>
      <w:r w:rsidR="00497633" w:rsidRPr="009903A8">
        <w:rPr>
          <w:rFonts w:ascii="Times New Roman" w:hAnsi="Times New Roman"/>
        </w:rPr>
        <w:t>ы</w:t>
      </w:r>
      <w:r w:rsidR="00BC5FDA" w:rsidRPr="009903A8">
        <w:rPr>
          <w:rFonts w:ascii="Times New Roman" w:hAnsi="Times New Roman"/>
        </w:rPr>
        <w:t>, подтверждающи</w:t>
      </w:r>
      <w:r w:rsidR="00497633" w:rsidRPr="009903A8">
        <w:rPr>
          <w:rFonts w:ascii="Times New Roman" w:hAnsi="Times New Roman"/>
        </w:rPr>
        <w:t xml:space="preserve">е факт и размер вреда, причиненного туристу. </w:t>
      </w:r>
    </w:p>
    <w:p w14:paraId="4B2D29D0" w14:textId="03B1342D" w:rsidR="00917C6E" w:rsidRPr="009903A8" w:rsidRDefault="00497633" w:rsidP="00917C6E">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t>При отсутствии документов, указанных в пункте</w:t>
      </w:r>
      <w:r w:rsidR="00580DA4">
        <w:rPr>
          <w:rFonts w:ascii="Times New Roman" w:hAnsi="Times New Roman"/>
        </w:rPr>
        <w:t xml:space="preserve"> 6</w:t>
      </w:r>
      <w:r w:rsidR="00917C6E" w:rsidRPr="009903A8">
        <w:rPr>
          <w:rFonts w:ascii="Times New Roman" w:hAnsi="Times New Roman"/>
        </w:rPr>
        <w:t>.</w:t>
      </w:r>
      <w:r w:rsidR="00AC540D">
        <w:rPr>
          <w:rFonts w:ascii="Times New Roman" w:hAnsi="Times New Roman"/>
        </w:rPr>
        <w:t>2</w:t>
      </w:r>
      <w:r w:rsidR="00917C6E" w:rsidRPr="009903A8">
        <w:rPr>
          <w:rFonts w:ascii="Times New Roman" w:hAnsi="Times New Roman"/>
        </w:rPr>
        <w:t>. Договора</w:t>
      </w:r>
      <w:r w:rsidRPr="009903A8">
        <w:rPr>
          <w:rFonts w:ascii="Times New Roman" w:hAnsi="Times New Roman"/>
        </w:rPr>
        <w:t xml:space="preserve">, претензия считается необоснованной и не подлежит рассмотрению </w:t>
      </w:r>
      <w:r w:rsidR="009D3305">
        <w:rPr>
          <w:rFonts w:ascii="Times New Roman" w:hAnsi="Times New Roman"/>
        </w:rPr>
        <w:t>Исполнителем</w:t>
      </w:r>
      <w:r w:rsidRPr="009903A8">
        <w:rPr>
          <w:rFonts w:ascii="Times New Roman" w:hAnsi="Times New Roman"/>
        </w:rPr>
        <w:t xml:space="preserve">.     </w:t>
      </w:r>
    </w:p>
    <w:p w14:paraId="18AB4DB8" w14:textId="13D526A3" w:rsidR="00917C6E" w:rsidRPr="009903A8" w:rsidRDefault="00BC5FDA" w:rsidP="00917C6E">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lastRenderedPageBreak/>
        <w:t>Претензи</w:t>
      </w:r>
      <w:r w:rsidR="00917C6E" w:rsidRPr="009903A8">
        <w:rPr>
          <w:rFonts w:ascii="Times New Roman" w:hAnsi="Times New Roman"/>
        </w:rPr>
        <w:t>я</w:t>
      </w:r>
      <w:r w:rsidRPr="009903A8">
        <w:rPr>
          <w:rFonts w:ascii="Times New Roman" w:hAnsi="Times New Roman"/>
        </w:rPr>
        <w:t xml:space="preserve"> подлеж</w:t>
      </w:r>
      <w:r w:rsidR="00C26753" w:rsidRPr="009903A8">
        <w:rPr>
          <w:rFonts w:ascii="Times New Roman" w:hAnsi="Times New Roman"/>
        </w:rPr>
        <w:t>и</w:t>
      </w:r>
      <w:r w:rsidRPr="009903A8">
        <w:rPr>
          <w:rFonts w:ascii="Times New Roman" w:hAnsi="Times New Roman"/>
        </w:rPr>
        <w:t>т рассмот</w:t>
      </w:r>
      <w:r w:rsidR="005C025C">
        <w:rPr>
          <w:rFonts w:ascii="Times New Roman" w:hAnsi="Times New Roman"/>
        </w:rPr>
        <w:t xml:space="preserve">рению </w:t>
      </w:r>
      <w:r w:rsidR="009D3305">
        <w:rPr>
          <w:rFonts w:ascii="Times New Roman" w:hAnsi="Times New Roman"/>
        </w:rPr>
        <w:t>Исполнителем</w:t>
      </w:r>
      <w:r w:rsidR="005C025C">
        <w:rPr>
          <w:rFonts w:ascii="Times New Roman" w:hAnsi="Times New Roman"/>
        </w:rPr>
        <w:t xml:space="preserve"> в течение </w:t>
      </w:r>
      <w:r w:rsidR="005C025C" w:rsidRPr="00B24B66">
        <w:rPr>
          <w:rFonts w:ascii="Times New Roman" w:hAnsi="Times New Roman"/>
        </w:rPr>
        <w:t>15</w:t>
      </w:r>
      <w:r w:rsidRPr="00B24B66">
        <w:rPr>
          <w:rFonts w:ascii="Times New Roman" w:hAnsi="Times New Roman"/>
        </w:rPr>
        <w:t xml:space="preserve"> </w:t>
      </w:r>
      <w:r w:rsidR="00917C6E" w:rsidRPr="00B24B66">
        <w:rPr>
          <w:rFonts w:ascii="Times New Roman" w:hAnsi="Times New Roman"/>
        </w:rPr>
        <w:t>(</w:t>
      </w:r>
      <w:r w:rsidR="005C025C" w:rsidRPr="00B24B66">
        <w:rPr>
          <w:rFonts w:ascii="Times New Roman" w:hAnsi="Times New Roman"/>
        </w:rPr>
        <w:t>пятнадцати</w:t>
      </w:r>
      <w:r w:rsidR="00917C6E" w:rsidRPr="00B24B66">
        <w:rPr>
          <w:rFonts w:ascii="Times New Roman" w:hAnsi="Times New Roman"/>
        </w:rPr>
        <w:t xml:space="preserve">) </w:t>
      </w:r>
      <w:r w:rsidR="00917C6E" w:rsidRPr="009903A8">
        <w:rPr>
          <w:rFonts w:ascii="Times New Roman" w:hAnsi="Times New Roman"/>
        </w:rPr>
        <w:t xml:space="preserve">рабочих </w:t>
      </w:r>
      <w:r w:rsidRPr="009903A8">
        <w:rPr>
          <w:rFonts w:ascii="Times New Roman" w:hAnsi="Times New Roman"/>
        </w:rPr>
        <w:t>дней с</w:t>
      </w:r>
      <w:r w:rsidR="00917C6E" w:rsidRPr="009903A8">
        <w:rPr>
          <w:rFonts w:ascii="Times New Roman" w:hAnsi="Times New Roman"/>
        </w:rPr>
        <w:t xml:space="preserve">о дня поступления в адрес </w:t>
      </w:r>
      <w:r w:rsidR="009D3305">
        <w:rPr>
          <w:rFonts w:ascii="Times New Roman" w:hAnsi="Times New Roman"/>
        </w:rPr>
        <w:t>Исполнителя</w:t>
      </w:r>
      <w:r w:rsidR="00917C6E" w:rsidRPr="009903A8">
        <w:rPr>
          <w:rFonts w:ascii="Times New Roman" w:hAnsi="Times New Roman"/>
        </w:rPr>
        <w:t xml:space="preserve">. После получения ответа от </w:t>
      </w:r>
      <w:r w:rsidR="009D3305">
        <w:rPr>
          <w:rFonts w:ascii="Times New Roman" w:hAnsi="Times New Roman"/>
        </w:rPr>
        <w:t>Исполнителя</w:t>
      </w:r>
      <w:r w:rsidR="00917C6E" w:rsidRPr="009903A8">
        <w:rPr>
          <w:rFonts w:ascii="Times New Roman" w:hAnsi="Times New Roman"/>
        </w:rPr>
        <w:t xml:space="preserve">, </w:t>
      </w:r>
      <w:r w:rsidR="009D3305">
        <w:rPr>
          <w:rFonts w:ascii="Times New Roman" w:hAnsi="Times New Roman"/>
        </w:rPr>
        <w:t>Заказчик</w:t>
      </w:r>
      <w:r w:rsidR="00917C6E" w:rsidRPr="009903A8">
        <w:rPr>
          <w:rFonts w:ascii="Times New Roman" w:hAnsi="Times New Roman"/>
        </w:rPr>
        <w:t xml:space="preserve"> самостоятельно доводит ее до сведения туриста.</w:t>
      </w:r>
    </w:p>
    <w:p w14:paraId="4C7A4801" w14:textId="63C330D3" w:rsidR="00BC5FDA" w:rsidRPr="009903A8" w:rsidRDefault="00917C6E" w:rsidP="00917C6E">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t>Все разногласия и споры, возникшие между Сторонами по настоящему Договору и/или в связи с ним, решаются путем взаимных переговоров. По всем спорам досудебный (претензионный) порядок обязателен. Претензии рассматриваются Сторонами в срок не более 10 (десяти) календарных дней.</w:t>
      </w:r>
    </w:p>
    <w:p w14:paraId="52350018" w14:textId="15B97EB2" w:rsidR="00917C6E" w:rsidRPr="009903A8" w:rsidRDefault="00917C6E" w:rsidP="00917C6E">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t xml:space="preserve">В случае невозможности решения разногласий и споров путем взаимных переговоров (в досудебном порядке), они подлежат окончательному разрешению в суде по месту нахождения </w:t>
      </w:r>
      <w:r w:rsidR="009D3305">
        <w:rPr>
          <w:rFonts w:ascii="Times New Roman" w:hAnsi="Times New Roman"/>
        </w:rPr>
        <w:t>Исполнителя</w:t>
      </w:r>
      <w:r w:rsidRPr="009903A8">
        <w:rPr>
          <w:rFonts w:ascii="Times New Roman" w:hAnsi="Times New Roman"/>
        </w:rPr>
        <w:t xml:space="preserve"> (договорная подсудность).</w:t>
      </w:r>
    </w:p>
    <w:p w14:paraId="4A54A48B" w14:textId="2C395166" w:rsidR="006932D4" w:rsidRPr="009903A8" w:rsidRDefault="006932D4" w:rsidP="006932D4">
      <w:pPr>
        <w:pStyle w:val="a8"/>
        <w:spacing w:line="276" w:lineRule="auto"/>
        <w:ind w:left="1134"/>
        <w:jc w:val="both"/>
        <w:rPr>
          <w:rFonts w:ascii="Times New Roman" w:hAnsi="Times New Roman"/>
        </w:rPr>
      </w:pPr>
    </w:p>
    <w:p w14:paraId="7ECD2A13" w14:textId="3EE11A47" w:rsidR="006932D4" w:rsidRPr="009903A8" w:rsidRDefault="00A160CF" w:rsidP="00A160CF">
      <w:pPr>
        <w:pStyle w:val="af"/>
        <w:spacing w:after="0" w:line="276" w:lineRule="auto"/>
        <w:ind w:left="1134" w:hanging="567"/>
        <w:jc w:val="center"/>
        <w:rPr>
          <w:sz w:val="22"/>
          <w:szCs w:val="22"/>
        </w:rPr>
      </w:pPr>
      <w:r w:rsidRPr="009903A8">
        <w:rPr>
          <w:b/>
          <w:sz w:val="22"/>
          <w:szCs w:val="22"/>
        </w:rPr>
        <w:t>8</w:t>
      </w:r>
      <w:r w:rsidR="006932D4" w:rsidRPr="009903A8">
        <w:rPr>
          <w:b/>
          <w:sz w:val="22"/>
          <w:szCs w:val="22"/>
        </w:rPr>
        <w:t>.</w:t>
      </w:r>
      <w:r w:rsidRPr="009903A8">
        <w:rPr>
          <w:b/>
          <w:sz w:val="22"/>
          <w:szCs w:val="22"/>
        </w:rPr>
        <w:t xml:space="preserve"> </w:t>
      </w:r>
      <w:r w:rsidR="006932D4" w:rsidRPr="009903A8">
        <w:rPr>
          <w:b/>
          <w:sz w:val="22"/>
          <w:szCs w:val="22"/>
        </w:rPr>
        <w:t>КОНФИДЕНЦИАЛЬНОСТЬ</w:t>
      </w:r>
      <w:r w:rsidR="002B668E" w:rsidRPr="009903A8">
        <w:rPr>
          <w:b/>
          <w:sz w:val="22"/>
          <w:szCs w:val="22"/>
        </w:rPr>
        <w:t xml:space="preserve"> И ОБРАБОТКА ПЕРСОНАЛЬНЫХ ДАННЫХ ТУРИСТА </w:t>
      </w:r>
    </w:p>
    <w:p w14:paraId="1D51359B" w14:textId="37C4A6AB" w:rsidR="00580DA4" w:rsidRDefault="00580DA4" w:rsidP="00580DA4">
      <w:pPr>
        <w:pStyle w:val="af"/>
        <w:numPr>
          <w:ilvl w:val="1"/>
          <w:numId w:val="17"/>
        </w:numPr>
        <w:suppressAutoHyphens w:val="0"/>
        <w:spacing w:after="0" w:line="276" w:lineRule="auto"/>
        <w:ind w:right="-113" w:hanging="153"/>
        <w:jc w:val="both"/>
        <w:rPr>
          <w:sz w:val="22"/>
          <w:szCs w:val="22"/>
        </w:rPr>
      </w:pPr>
      <w:r>
        <w:rPr>
          <w:sz w:val="22"/>
          <w:szCs w:val="22"/>
        </w:rPr>
        <w:t xml:space="preserve"> </w:t>
      </w:r>
      <w:r w:rsidR="006932D4" w:rsidRPr="009903A8">
        <w:rPr>
          <w:sz w:val="22"/>
          <w:szCs w:val="22"/>
        </w:rPr>
        <w:t>Стороны обязуются добросовестно хранить коммерческие, финансовые и иные интересы, в связи/по настоящему Договору, а также не разглашать и/или не передавать третьим лицам любую информацию, являющуюся конфиденциальной.</w:t>
      </w:r>
    </w:p>
    <w:p w14:paraId="1BCDA1AD" w14:textId="77777777" w:rsidR="00580DA4" w:rsidRDefault="006932D4" w:rsidP="00580DA4">
      <w:pPr>
        <w:pStyle w:val="af"/>
        <w:numPr>
          <w:ilvl w:val="1"/>
          <w:numId w:val="17"/>
        </w:numPr>
        <w:suppressAutoHyphens w:val="0"/>
        <w:spacing w:after="0" w:line="276" w:lineRule="auto"/>
        <w:ind w:right="-113" w:hanging="153"/>
        <w:jc w:val="both"/>
        <w:rPr>
          <w:sz w:val="22"/>
          <w:szCs w:val="22"/>
        </w:rPr>
      </w:pPr>
      <w:r w:rsidRPr="00580DA4">
        <w:rPr>
          <w:sz w:val="22"/>
          <w:szCs w:val="22"/>
        </w:rPr>
        <w:t>Сторона обязуется воздержаться от разглашения содержания настоящего Договора без письменного согласия другой Стороны, кроме случаев, связанных с исполнением требований судебных/правоохранительных и иных государственных органов, либо иных случаев, предусмотренных законодательством</w:t>
      </w:r>
      <w:r w:rsidR="002B668E" w:rsidRPr="00580DA4">
        <w:rPr>
          <w:sz w:val="22"/>
          <w:szCs w:val="22"/>
        </w:rPr>
        <w:t xml:space="preserve"> Республики Казахстан</w:t>
      </w:r>
      <w:r w:rsidRPr="00580DA4">
        <w:rPr>
          <w:sz w:val="22"/>
          <w:szCs w:val="22"/>
        </w:rPr>
        <w:t>.</w:t>
      </w:r>
    </w:p>
    <w:p w14:paraId="67484194" w14:textId="77777777" w:rsidR="00580DA4" w:rsidRDefault="006932D4" w:rsidP="00580DA4">
      <w:pPr>
        <w:pStyle w:val="af"/>
        <w:numPr>
          <w:ilvl w:val="1"/>
          <w:numId w:val="17"/>
        </w:numPr>
        <w:suppressAutoHyphens w:val="0"/>
        <w:spacing w:after="0" w:line="276" w:lineRule="auto"/>
        <w:ind w:right="-113" w:hanging="153"/>
        <w:jc w:val="both"/>
        <w:rPr>
          <w:sz w:val="22"/>
          <w:szCs w:val="22"/>
        </w:rPr>
      </w:pPr>
      <w:r w:rsidRPr="00580DA4">
        <w:rPr>
          <w:sz w:val="22"/>
          <w:szCs w:val="22"/>
        </w:rPr>
        <w:t>В любом случае Стороны обязуются следить за тем, чтобы при оформлении документации, необходимой для исполнения настоящего Договора, передаваемая информация ограничивалась строго необходимыми сведениями.</w:t>
      </w:r>
    </w:p>
    <w:p w14:paraId="76C948A5" w14:textId="3FAE6909" w:rsidR="00580DA4" w:rsidRDefault="00580DA4" w:rsidP="00580DA4">
      <w:pPr>
        <w:pStyle w:val="af"/>
        <w:numPr>
          <w:ilvl w:val="1"/>
          <w:numId w:val="17"/>
        </w:numPr>
        <w:suppressAutoHyphens w:val="0"/>
        <w:spacing w:after="0" w:line="276" w:lineRule="auto"/>
        <w:ind w:right="-113" w:hanging="153"/>
        <w:jc w:val="both"/>
        <w:rPr>
          <w:sz w:val="22"/>
          <w:szCs w:val="22"/>
        </w:rPr>
      </w:pPr>
      <w:r>
        <w:rPr>
          <w:sz w:val="22"/>
          <w:szCs w:val="22"/>
        </w:rPr>
        <w:t xml:space="preserve"> </w:t>
      </w:r>
      <w:r w:rsidR="002B668E" w:rsidRPr="00580DA4">
        <w:rPr>
          <w:sz w:val="22"/>
          <w:szCs w:val="22"/>
        </w:rPr>
        <w:t xml:space="preserve">Стороны обязуются принимать предусмотренные законодательством Республики Казахстан меры по обеспечению конфиденциальности и безопасности персональных данных туристов при их обработке. </w:t>
      </w:r>
      <w:r w:rsidR="005B128B" w:rsidRPr="00580DA4">
        <w:rPr>
          <w:sz w:val="22"/>
          <w:szCs w:val="22"/>
        </w:rPr>
        <w:t xml:space="preserve">Стороны несут персональную ответственность за допущенные соответствующие </w:t>
      </w:r>
      <w:proofErr w:type="spellStart"/>
      <w:r w:rsidR="005B128B" w:rsidRPr="00580DA4">
        <w:rPr>
          <w:sz w:val="22"/>
          <w:szCs w:val="22"/>
        </w:rPr>
        <w:t>нарушения.</w:t>
      </w:r>
      <w:r w:rsidR="009D3305" w:rsidRPr="00580DA4">
        <w:rPr>
          <w:sz w:val="22"/>
          <w:szCs w:val="22"/>
        </w:rPr>
        <w:t>Заказчик</w:t>
      </w:r>
      <w:proofErr w:type="spellEnd"/>
      <w:r w:rsidR="005B128B" w:rsidRPr="00580DA4">
        <w:rPr>
          <w:sz w:val="22"/>
          <w:szCs w:val="22"/>
        </w:rPr>
        <w:t xml:space="preserve">, направляя </w:t>
      </w:r>
      <w:r w:rsidR="009D3305" w:rsidRPr="00580DA4">
        <w:rPr>
          <w:sz w:val="22"/>
          <w:szCs w:val="22"/>
        </w:rPr>
        <w:t>Исполнителю</w:t>
      </w:r>
      <w:r w:rsidR="005B128B" w:rsidRPr="00580DA4">
        <w:rPr>
          <w:sz w:val="22"/>
          <w:szCs w:val="22"/>
        </w:rPr>
        <w:t xml:space="preserve"> заявку на бронирование туристского продукта, гарантирует наличие у него соответствующего требованиям законодательства Республики Казахстан согласия всех туристов – субъектов персональных данных, указанных в заявке, на обработку их персональных данных, передачу их персональных данных третьим лицам, а также гарантирует отсутствие условия об уведомлении туристов о передаче их персональных данных третьему лицу.</w:t>
      </w:r>
    </w:p>
    <w:p w14:paraId="70A39949" w14:textId="21004EAB" w:rsidR="00580DA4" w:rsidRDefault="00580DA4" w:rsidP="00580DA4">
      <w:pPr>
        <w:pStyle w:val="af"/>
        <w:numPr>
          <w:ilvl w:val="1"/>
          <w:numId w:val="17"/>
        </w:numPr>
        <w:suppressAutoHyphens w:val="0"/>
        <w:spacing w:after="0" w:line="276" w:lineRule="auto"/>
        <w:ind w:right="-113" w:hanging="153"/>
        <w:jc w:val="both"/>
        <w:rPr>
          <w:sz w:val="22"/>
          <w:szCs w:val="22"/>
        </w:rPr>
      </w:pPr>
      <w:r>
        <w:rPr>
          <w:sz w:val="22"/>
          <w:szCs w:val="22"/>
        </w:rPr>
        <w:t xml:space="preserve"> </w:t>
      </w:r>
      <w:r w:rsidR="005B128B" w:rsidRPr="00580DA4">
        <w:rPr>
          <w:sz w:val="22"/>
          <w:szCs w:val="22"/>
        </w:rPr>
        <w:t xml:space="preserve">Обязанность предоставление доказательств наличия согласия всех туристов – субъектов персональных данных, указанных в заявке на бронирование туристского продукта, на обработку персональных данных в порядке, предусмотренном законодательством Республики Казахстан и указанном в Договоре, передачу их персональных данных третьим лицам, возлагается на </w:t>
      </w:r>
      <w:r w:rsidR="009D3305" w:rsidRPr="00580DA4">
        <w:rPr>
          <w:sz w:val="22"/>
          <w:szCs w:val="22"/>
        </w:rPr>
        <w:t>Заказчика</w:t>
      </w:r>
      <w:r w:rsidR="005B128B" w:rsidRPr="00580DA4">
        <w:rPr>
          <w:sz w:val="22"/>
          <w:szCs w:val="22"/>
        </w:rPr>
        <w:t xml:space="preserve">. В случае отсутствия у </w:t>
      </w:r>
      <w:r w:rsidR="009D3305" w:rsidRPr="00580DA4">
        <w:rPr>
          <w:sz w:val="22"/>
          <w:szCs w:val="22"/>
        </w:rPr>
        <w:t>Заказчика</w:t>
      </w:r>
      <w:r w:rsidR="005B128B" w:rsidRPr="00580DA4">
        <w:rPr>
          <w:sz w:val="22"/>
          <w:szCs w:val="22"/>
        </w:rPr>
        <w:t xml:space="preserve"> такого согласия и/или отсутствия доказательства его наличия, вся ответственность </w:t>
      </w:r>
      <w:r w:rsidR="008C46EB" w:rsidRPr="00580DA4">
        <w:rPr>
          <w:sz w:val="22"/>
          <w:szCs w:val="22"/>
        </w:rPr>
        <w:t xml:space="preserve">и удовлетворение любых требований туристов и иных лиц, возлагается на </w:t>
      </w:r>
      <w:r w:rsidR="009D3305" w:rsidRPr="00580DA4">
        <w:rPr>
          <w:sz w:val="22"/>
          <w:szCs w:val="22"/>
        </w:rPr>
        <w:t>Заказчика</w:t>
      </w:r>
      <w:r w:rsidR="008C46EB" w:rsidRPr="00580DA4">
        <w:rPr>
          <w:sz w:val="22"/>
          <w:szCs w:val="22"/>
        </w:rPr>
        <w:t xml:space="preserve">  </w:t>
      </w:r>
      <w:r w:rsidR="005B128B" w:rsidRPr="00580DA4">
        <w:rPr>
          <w:sz w:val="22"/>
          <w:szCs w:val="22"/>
        </w:rPr>
        <w:t xml:space="preserve">        </w:t>
      </w:r>
    </w:p>
    <w:p w14:paraId="69614E1A" w14:textId="23D6CC24" w:rsidR="00580DA4" w:rsidRDefault="00580DA4" w:rsidP="00580DA4">
      <w:pPr>
        <w:pStyle w:val="af"/>
        <w:numPr>
          <w:ilvl w:val="1"/>
          <w:numId w:val="17"/>
        </w:numPr>
        <w:suppressAutoHyphens w:val="0"/>
        <w:spacing w:after="0" w:line="276" w:lineRule="auto"/>
        <w:ind w:right="-113" w:hanging="153"/>
        <w:jc w:val="both"/>
        <w:rPr>
          <w:sz w:val="22"/>
          <w:szCs w:val="22"/>
        </w:rPr>
      </w:pPr>
      <w:r>
        <w:rPr>
          <w:sz w:val="22"/>
          <w:szCs w:val="22"/>
        </w:rPr>
        <w:t xml:space="preserve"> </w:t>
      </w:r>
      <w:r w:rsidR="00607583" w:rsidRPr="00580DA4">
        <w:rPr>
          <w:sz w:val="22"/>
          <w:szCs w:val="22"/>
        </w:rPr>
        <w:t>Исполнитель</w:t>
      </w:r>
      <w:r w:rsidR="008C46EB" w:rsidRPr="00580DA4">
        <w:rPr>
          <w:sz w:val="22"/>
          <w:szCs w:val="22"/>
        </w:rPr>
        <w:t xml:space="preserve"> осуществляет обработку переданных ему </w:t>
      </w:r>
      <w:r w:rsidR="009D3305" w:rsidRPr="00580DA4">
        <w:rPr>
          <w:sz w:val="22"/>
          <w:szCs w:val="22"/>
        </w:rPr>
        <w:t>Заказчиком</w:t>
      </w:r>
      <w:r w:rsidR="008C46EB" w:rsidRPr="00580DA4">
        <w:rPr>
          <w:sz w:val="22"/>
          <w:szCs w:val="22"/>
        </w:rPr>
        <w:t xml:space="preserve"> персональных данных туриста на основании настоящего Договора. Обработка персональных данных может включать в себя: получение, систематизацию, обработку, накопление, хранение, уточнение, использование, распространение, передачу персональных данных третьим лицам, в том числе обезличивание, блокирование, удаление и уничтожение персональных данных.</w:t>
      </w:r>
    </w:p>
    <w:p w14:paraId="1C47E40F" w14:textId="026248A4" w:rsidR="002B668E" w:rsidRPr="00580DA4" w:rsidRDefault="00580DA4" w:rsidP="00580DA4">
      <w:pPr>
        <w:pStyle w:val="af"/>
        <w:numPr>
          <w:ilvl w:val="1"/>
          <w:numId w:val="17"/>
        </w:numPr>
        <w:suppressAutoHyphens w:val="0"/>
        <w:spacing w:after="0" w:line="276" w:lineRule="auto"/>
        <w:ind w:right="-113" w:hanging="153"/>
        <w:jc w:val="both"/>
        <w:rPr>
          <w:sz w:val="22"/>
          <w:szCs w:val="22"/>
        </w:rPr>
      </w:pPr>
      <w:r>
        <w:rPr>
          <w:sz w:val="22"/>
          <w:szCs w:val="22"/>
        </w:rPr>
        <w:t xml:space="preserve"> </w:t>
      </w:r>
      <w:r w:rsidR="00607583" w:rsidRPr="00580DA4">
        <w:rPr>
          <w:sz w:val="22"/>
          <w:szCs w:val="22"/>
        </w:rPr>
        <w:t>Исполнитель</w:t>
      </w:r>
      <w:r w:rsidR="009B5756" w:rsidRPr="00580DA4">
        <w:rPr>
          <w:sz w:val="22"/>
          <w:szCs w:val="22"/>
        </w:rPr>
        <w:t xml:space="preserve"> имеет право передать/поручить обработку персональных данных туристов третьему лицу, только в целях формирования туристского продукта в интересах туристов. </w:t>
      </w:r>
      <w:r w:rsidR="00607583" w:rsidRPr="00580DA4">
        <w:rPr>
          <w:sz w:val="22"/>
          <w:szCs w:val="22"/>
        </w:rPr>
        <w:t>Исполнитель</w:t>
      </w:r>
      <w:r w:rsidR="009B5756" w:rsidRPr="00580DA4">
        <w:rPr>
          <w:sz w:val="22"/>
          <w:szCs w:val="22"/>
        </w:rPr>
        <w:t xml:space="preserve"> вправе незамедлительно прекратить обработку персональных данных туристов и вправе уничтожить соответствующие персональные данные в сроки, предусмотренные законодательством Республики Казахстан.  </w:t>
      </w:r>
      <w:r w:rsidR="008C46EB" w:rsidRPr="00580DA4">
        <w:rPr>
          <w:sz w:val="22"/>
          <w:szCs w:val="22"/>
        </w:rPr>
        <w:t xml:space="preserve">    </w:t>
      </w:r>
      <w:r w:rsidR="005B128B" w:rsidRPr="00580DA4">
        <w:rPr>
          <w:sz w:val="22"/>
          <w:szCs w:val="22"/>
        </w:rPr>
        <w:t xml:space="preserve">           </w:t>
      </w:r>
      <w:r w:rsidR="002B668E" w:rsidRPr="00580DA4">
        <w:rPr>
          <w:sz w:val="22"/>
          <w:szCs w:val="22"/>
        </w:rPr>
        <w:t xml:space="preserve"> </w:t>
      </w:r>
    </w:p>
    <w:p w14:paraId="4A3E0E7C" w14:textId="77777777" w:rsidR="006932D4" w:rsidRPr="009903A8" w:rsidRDefault="006932D4" w:rsidP="00433241">
      <w:pPr>
        <w:widowControl w:val="0"/>
        <w:tabs>
          <w:tab w:val="left" w:pos="696"/>
        </w:tabs>
        <w:spacing w:line="276" w:lineRule="auto"/>
        <w:jc w:val="both"/>
        <w:rPr>
          <w:sz w:val="22"/>
          <w:szCs w:val="22"/>
        </w:rPr>
      </w:pPr>
    </w:p>
    <w:p w14:paraId="49BE80B1" w14:textId="187D234D" w:rsidR="006932D4" w:rsidRPr="009903A8" w:rsidRDefault="00433241" w:rsidP="00A160CF">
      <w:pPr>
        <w:spacing w:line="276" w:lineRule="auto"/>
        <w:ind w:left="1134" w:right="49" w:hanging="567"/>
        <w:jc w:val="center"/>
        <w:rPr>
          <w:sz w:val="22"/>
          <w:szCs w:val="22"/>
        </w:rPr>
      </w:pPr>
      <w:r w:rsidRPr="009903A8">
        <w:rPr>
          <w:b/>
          <w:sz w:val="22"/>
          <w:szCs w:val="22"/>
        </w:rPr>
        <w:t>9</w:t>
      </w:r>
      <w:r w:rsidR="006932D4" w:rsidRPr="009903A8">
        <w:rPr>
          <w:b/>
          <w:sz w:val="22"/>
          <w:szCs w:val="22"/>
        </w:rPr>
        <w:t>. ФОРС-МАЖОР</w:t>
      </w:r>
    </w:p>
    <w:p w14:paraId="1E80602F" w14:textId="6DCAF5F3" w:rsidR="00580DA4" w:rsidRDefault="00580DA4" w:rsidP="00580DA4">
      <w:pPr>
        <w:pStyle w:val="af"/>
        <w:numPr>
          <w:ilvl w:val="1"/>
          <w:numId w:val="18"/>
        </w:numPr>
        <w:suppressAutoHyphens w:val="0"/>
        <w:spacing w:after="0" w:line="276" w:lineRule="auto"/>
        <w:jc w:val="both"/>
        <w:rPr>
          <w:sz w:val="22"/>
          <w:szCs w:val="22"/>
        </w:rPr>
      </w:pPr>
      <w:r>
        <w:rPr>
          <w:sz w:val="22"/>
          <w:szCs w:val="22"/>
        </w:rPr>
        <w:t xml:space="preserve">    </w:t>
      </w:r>
      <w:r w:rsidR="006932D4" w:rsidRPr="009903A8">
        <w:rPr>
          <w:sz w:val="22"/>
          <w:szCs w:val="22"/>
        </w:rPr>
        <w:t xml:space="preserve">Стороны освобождаются от ответственности за неисполнение и/или ненадлежащее исполнение своих обязательств по настоящему Договору, если оно явилось следствием возникновения обстоятельств, независящих от воли и желания Сторон, препятствующих полному или частичному исполнению любой из Сторон своих обязательств по настоящему Договору, а именно: наводнения, землетрясения, </w:t>
      </w:r>
      <w:r w:rsidR="006932D4" w:rsidRPr="009903A8">
        <w:rPr>
          <w:sz w:val="22"/>
          <w:szCs w:val="22"/>
        </w:rPr>
        <w:lastRenderedPageBreak/>
        <w:t>снегопады, иные стихийные бедствия или иные непредвиденные обстоятельства, такие как: война, военные действия любого характера, блокада или иные обстоятельства непреодолимой силы, независящие от воли и желания Сторон и возникшие после подписания Сторонами настоящего Договора. Время, отведенное для исполнения обязательств Сторонами по настоящему Договору, продлевается на период действия вышеуказанных обстоятельств, но не более чем на 20 (двадцать) последовательных календарных дней.</w:t>
      </w:r>
    </w:p>
    <w:p w14:paraId="6F55E85E" w14:textId="2B6C1E16" w:rsidR="00580DA4" w:rsidRDefault="00580DA4" w:rsidP="00580DA4">
      <w:pPr>
        <w:pStyle w:val="af"/>
        <w:numPr>
          <w:ilvl w:val="1"/>
          <w:numId w:val="18"/>
        </w:numPr>
        <w:suppressAutoHyphens w:val="0"/>
        <w:spacing w:after="0" w:line="276" w:lineRule="auto"/>
        <w:jc w:val="both"/>
        <w:rPr>
          <w:sz w:val="22"/>
          <w:szCs w:val="22"/>
        </w:rPr>
      </w:pPr>
      <w:r>
        <w:rPr>
          <w:sz w:val="22"/>
          <w:szCs w:val="22"/>
        </w:rPr>
        <w:t xml:space="preserve">    </w:t>
      </w:r>
      <w:r w:rsidR="006932D4" w:rsidRPr="00580DA4">
        <w:rPr>
          <w:sz w:val="22"/>
          <w:szCs w:val="22"/>
        </w:rPr>
        <w:t xml:space="preserve">Сторона, для которой исполнение обязательств по настоящему Договору становится невозможным, в соответствии с пунктом </w:t>
      </w:r>
      <w:r w:rsidR="00C26753" w:rsidRPr="00580DA4">
        <w:rPr>
          <w:sz w:val="22"/>
          <w:szCs w:val="22"/>
        </w:rPr>
        <w:t>9</w:t>
      </w:r>
      <w:r w:rsidR="006932D4" w:rsidRPr="00580DA4">
        <w:rPr>
          <w:sz w:val="22"/>
          <w:szCs w:val="22"/>
        </w:rPr>
        <w:t>.1. настоящего Договора, должна в течение 5 (пяти) последовательных календарных дней с момента наступления обстоятельств форс-мажора, поставить об этом в известность друг</w:t>
      </w:r>
      <w:r w:rsidR="00C26753" w:rsidRPr="00580DA4">
        <w:rPr>
          <w:sz w:val="22"/>
          <w:szCs w:val="22"/>
        </w:rPr>
        <w:t>ую</w:t>
      </w:r>
      <w:r w:rsidR="006932D4" w:rsidRPr="00580DA4">
        <w:rPr>
          <w:sz w:val="22"/>
          <w:szCs w:val="22"/>
        </w:rPr>
        <w:t xml:space="preserve"> Сторон</w:t>
      </w:r>
      <w:r w:rsidR="00C26753" w:rsidRPr="00580DA4">
        <w:rPr>
          <w:sz w:val="22"/>
          <w:szCs w:val="22"/>
        </w:rPr>
        <w:t>у</w:t>
      </w:r>
      <w:r w:rsidR="006932D4" w:rsidRPr="00580DA4">
        <w:rPr>
          <w:sz w:val="22"/>
          <w:szCs w:val="22"/>
        </w:rPr>
        <w:t xml:space="preserve"> относительно начала возникновения и возможных сроках окончания обстоятельств непреодолимой силы.</w:t>
      </w:r>
    </w:p>
    <w:p w14:paraId="1F9FD37C" w14:textId="2E7A7876" w:rsidR="00580DA4" w:rsidRDefault="00580DA4" w:rsidP="00580DA4">
      <w:pPr>
        <w:pStyle w:val="af"/>
        <w:numPr>
          <w:ilvl w:val="1"/>
          <w:numId w:val="18"/>
        </w:numPr>
        <w:suppressAutoHyphens w:val="0"/>
        <w:spacing w:after="0" w:line="276" w:lineRule="auto"/>
        <w:jc w:val="both"/>
        <w:rPr>
          <w:sz w:val="22"/>
          <w:szCs w:val="22"/>
        </w:rPr>
      </w:pPr>
      <w:r>
        <w:rPr>
          <w:sz w:val="22"/>
          <w:szCs w:val="22"/>
        </w:rPr>
        <w:t xml:space="preserve">    </w:t>
      </w:r>
      <w:r w:rsidR="006932D4" w:rsidRPr="00580DA4">
        <w:rPr>
          <w:sz w:val="22"/>
          <w:szCs w:val="22"/>
        </w:rPr>
        <w:t>Не извещение или несвоевременное извещение Стороной, для которой создалась невозможность исполнения обязательств по настоящему Договору, о наступлении обстоятельств, освобождающих её от ответственности, лишает её права ссылаться на факт наступления обстоятельств форс-мажора.</w:t>
      </w:r>
    </w:p>
    <w:p w14:paraId="5F07045B" w14:textId="5AB6B63F" w:rsidR="006932D4" w:rsidRPr="00580DA4" w:rsidRDefault="00580DA4" w:rsidP="00580DA4">
      <w:pPr>
        <w:pStyle w:val="af"/>
        <w:numPr>
          <w:ilvl w:val="1"/>
          <w:numId w:val="18"/>
        </w:numPr>
        <w:suppressAutoHyphens w:val="0"/>
        <w:spacing w:after="0" w:line="276" w:lineRule="auto"/>
        <w:jc w:val="both"/>
        <w:rPr>
          <w:sz w:val="22"/>
          <w:szCs w:val="22"/>
        </w:rPr>
      </w:pPr>
      <w:r>
        <w:rPr>
          <w:sz w:val="22"/>
          <w:szCs w:val="22"/>
        </w:rPr>
        <w:t xml:space="preserve">    </w:t>
      </w:r>
      <w:r w:rsidR="006932D4" w:rsidRPr="00580DA4">
        <w:rPr>
          <w:sz w:val="22"/>
          <w:szCs w:val="22"/>
        </w:rPr>
        <w:t>Если обстоятельства форс-мажора будут продолжаться более 20 (двадцати) последовательных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иметь право на возмещение другими Сторонами возможных убытков (реальный ущерб и упущенная выгода).</w:t>
      </w:r>
    </w:p>
    <w:p w14:paraId="2B3F0C66" w14:textId="77777777" w:rsidR="006932D4" w:rsidRPr="009903A8" w:rsidRDefault="006932D4" w:rsidP="00433241">
      <w:pPr>
        <w:pStyle w:val="af1"/>
        <w:tabs>
          <w:tab w:val="num" w:pos="0"/>
        </w:tabs>
        <w:spacing w:line="276" w:lineRule="auto"/>
        <w:ind w:left="1134" w:hanging="594"/>
        <w:jc w:val="both"/>
        <w:rPr>
          <w:sz w:val="22"/>
          <w:szCs w:val="22"/>
        </w:rPr>
      </w:pPr>
    </w:p>
    <w:p w14:paraId="2CCB69C4" w14:textId="77777777" w:rsidR="006932D4" w:rsidRPr="009903A8" w:rsidRDefault="006932D4" w:rsidP="00433241">
      <w:pPr>
        <w:pStyle w:val="20"/>
        <w:numPr>
          <w:ilvl w:val="0"/>
          <w:numId w:val="13"/>
        </w:numPr>
        <w:shd w:val="clear" w:color="auto" w:fill="auto"/>
        <w:tabs>
          <w:tab w:val="left" w:pos="2255"/>
        </w:tabs>
        <w:spacing w:after="0" w:line="276" w:lineRule="auto"/>
        <w:ind w:left="1134" w:right="115" w:hanging="567"/>
        <w:rPr>
          <w:rFonts w:ascii="Times New Roman" w:hAnsi="Times New Roman" w:cs="Times New Roman"/>
          <w:sz w:val="22"/>
          <w:szCs w:val="22"/>
        </w:rPr>
      </w:pPr>
      <w:bookmarkStart w:id="20" w:name="bookmark14"/>
      <w:r w:rsidRPr="009903A8">
        <w:rPr>
          <w:rFonts w:ascii="Times New Roman" w:hAnsi="Times New Roman" w:cs="Times New Roman"/>
          <w:sz w:val="22"/>
          <w:szCs w:val="22"/>
        </w:rPr>
        <w:t>ПОРЯДОК РАСТОРЖЕНИЯ ДОГОВОРА</w:t>
      </w:r>
      <w:bookmarkEnd w:id="20"/>
    </w:p>
    <w:p w14:paraId="12A54D56" w14:textId="273B7F4A" w:rsidR="006932D4" w:rsidRPr="009903A8" w:rsidRDefault="006932D4" w:rsidP="00433241">
      <w:pPr>
        <w:numPr>
          <w:ilvl w:val="1"/>
          <w:numId w:val="13"/>
        </w:numPr>
        <w:suppressAutoHyphens w:val="0"/>
        <w:spacing w:line="276" w:lineRule="auto"/>
        <w:ind w:left="1134" w:right="160" w:hanging="567"/>
        <w:jc w:val="both"/>
        <w:rPr>
          <w:sz w:val="22"/>
          <w:szCs w:val="22"/>
        </w:rPr>
      </w:pPr>
      <w:r w:rsidRPr="009903A8">
        <w:rPr>
          <w:sz w:val="22"/>
          <w:szCs w:val="22"/>
        </w:rPr>
        <w:t>Настоящий Договор может быть расторгнут по обоюдному согласию Сторон. При этом</w:t>
      </w:r>
      <w:r w:rsidR="003141EF" w:rsidRPr="009903A8">
        <w:rPr>
          <w:sz w:val="22"/>
          <w:szCs w:val="22"/>
        </w:rPr>
        <w:t xml:space="preserve"> </w:t>
      </w:r>
      <w:r w:rsidRPr="009903A8">
        <w:rPr>
          <w:sz w:val="22"/>
          <w:szCs w:val="22"/>
        </w:rPr>
        <w:t>Стороны обязуются принять все необходимые меры по исполнению обязательств,</w:t>
      </w:r>
      <w:r w:rsidR="003141EF" w:rsidRPr="009903A8">
        <w:rPr>
          <w:sz w:val="22"/>
          <w:szCs w:val="22"/>
        </w:rPr>
        <w:t xml:space="preserve"> </w:t>
      </w:r>
      <w:r w:rsidRPr="009903A8">
        <w:rPr>
          <w:sz w:val="22"/>
          <w:szCs w:val="22"/>
        </w:rPr>
        <w:t>возникших из настоящего Договора, включая осуществление окончательных</w:t>
      </w:r>
      <w:r w:rsidR="003141EF" w:rsidRPr="009903A8">
        <w:rPr>
          <w:sz w:val="22"/>
          <w:szCs w:val="22"/>
        </w:rPr>
        <w:t xml:space="preserve"> </w:t>
      </w:r>
      <w:r w:rsidRPr="009903A8">
        <w:rPr>
          <w:sz w:val="22"/>
          <w:szCs w:val="22"/>
        </w:rPr>
        <w:t>взаиморасчетов.</w:t>
      </w:r>
    </w:p>
    <w:p w14:paraId="6A949A81" w14:textId="0AE6D842" w:rsidR="006932D4" w:rsidRPr="009903A8" w:rsidRDefault="006932D4" w:rsidP="00433241">
      <w:pPr>
        <w:numPr>
          <w:ilvl w:val="1"/>
          <w:numId w:val="13"/>
        </w:numPr>
        <w:suppressAutoHyphens w:val="0"/>
        <w:spacing w:line="276" w:lineRule="auto"/>
        <w:ind w:left="1134" w:right="160" w:hanging="567"/>
        <w:jc w:val="both"/>
        <w:rPr>
          <w:sz w:val="22"/>
          <w:szCs w:val="22"/>
        </w:rPr>
      </w:pPr>
      <w:r w:rsidRPr="009903A8">
        <w:rPr>
          <w:sz w:val="22"/>
          <w:szCs w:val="22"/>
        </w:rPr>
        <w:t>Стороны могут расторгнуть настоящий Договор в одностороннем порядке, в случае</w:t>
      </w:r>
      <w:r w:rsidRPr="009903A8">
        <w:rPr>
          <w:sz w:val="22"/>
          <w:szCs w:val="22"/>
        </w:rPr>
        <w:br/>
        <w:t>неисполнения другой Стороной своих обязательств по настоящему Договору путем</w:t>
      </w:r>
      <w:r w:rsidRPr="009903A8">
        <w:rPr>
          <w:sz w:val="22"/>
          <w:szCs w:val="22"/>
        </w:rPr>
        <w:br/>
        <w:t xml:space="preserve">направления письменного уведомления в срок не позднее </w:t>
      </w:r>
      <w:r w:rsidR="00C223E0" w:rsidRPr="009903A8">
        <w:rPr>
          <w:sz w:val="22"/>
          <w:szCs w:val="22"/>
        </w:rPr>
        <w:t>30</w:t>
      </w:r>
      <w:r w:rsidRPr="009903A8">
        <w:rPr>
          <w:sz w:val="22"/>
          <w:szCs w:val="22"/>
        </w:rPr>
        <w:t xml:space="preserve"> (тридцати) календарных дней до даты предполагаемого расторжения настоящего Договора с возможным возмещением убытков за счет виновной Стороны.</w:t>
      </w:r>
    </w:p>
    <w:p w14:paraId="61F844E4" w14:textId="77777777" w:rsidR="006932D4" w:rsidRPr="009903A8" w:rsidRDefault="006932D4" w:rsidP="00A160CF">
      <w:pPr>
        <w:spacing w:line="276" w:lineRule="auto"/>
        <w:ind w:left="1134" w:right="160" w:hanging="567"/>
        <w:jc w:val="both"/>
        <w:rPr>
          <w:sz w:val="22"/>
          <w:szCs w:val="22"/>
        </w:rPr>
      </w:pPr>
    </w:p>
    <w:p w14:paraId="0C77CC9A" w14:textId="77777777" w:rsidR="006932D4" w:rsidRPr="009903A8" w:rsidRDefault="006932D4" w:rsidP="00433241">
      <w:pPr>
        <w:pStyle w:val="20"/>
        <w:numPr>
          <w:ilvl w:val="0"/>
          <w:numId w:val="13"/>
        </w:numPr>
        <w:shd w:val="clear" w:color="auto" w:fill="auto"/>
        <w:spacing w:after="0" w:line="276" w:lineRule="auto"/>
        <w:ind w:left="1134" w:right="115" w:hanging="567"/>
        <w:rPr>
          <w:rFonts w:ascii="Times New Roman" w:hAnsi="Times New Roman" w:cs="Times New Roman"/>
          <w:sz w:val="22"/>
          <w:szCs w:val="22"/>
        </w:rPr>
      </w:pPr>
      <w:bookmarkStart w:id="21" w:name="bookmark15"/>
      <w:r w:rsidRPr="009903A8">
        <w:rPr>
          <w:rFonts w:ascii="Times New Roman" w:hAnsi="Times New Roman" w:cs="Times New Roman"/>
          <w:sz w:val="22"/>
          <w:szCs w:val="22"/>
        </w:rPr>
        <w:t>СРОК ДЕЙСТВИЯ ДОГОВОРА</w:t>
      </w:r>
      <w:bookmarkEnd w:id="21"/>
    </w:p>
    <w:p w14:paraId="6AF0E764" w14:textId="54133940" w:rsidR="006932D4" w:rsidRPr="009903A8" w:rsidRDefault="006932D4" w:rsidP="00433241">
      <w:pPr>
        <w:numPr>
          <w:ilvl w:val="1"/>
          <w:numId w:val="13"/>
        </w:numPr>
        <w:suppressAutoHyphens w:val="0"/>
        <w:spacing w:line="276" w:lineRule="auto"/>
        <w:ind w:left="1134" w:right="160" w:hanging="567"/>
        <w:jc w:val="both"/>
        <w:rPr>
          <w:sz w:val="22"/>
          <w:szCs w:val="22"/>
        </w:rPr>
      </w:pPr>
      <w:r w:rsidRPr="009903A8">
        <w:rPr>
          <w:sz w:val="22"/>
          <w:szCs w:val="22"/>
        </w:rPr>
        <w:t>Настоящий Договор вступает в силу со дня его подписания (дата в верхнем правом углу</w:t>
      </w:r>
      <w:r w:rsidR="003141EF" w:rsidRPr="009903A8">
        <w:rPr>
          <w:sz w:val="22"/>
          <w:szCs w:val="22"/>
        </w:rPr>
        <w:t xml:space="preserve"> </w:t>
      </w:r>
      <w:r w:rsidRPr="009903A8">
        <w:rPr>
          <w:sz w:val="22"/>
          <w:szCs w:val="22"/>
        </w:rPr>
        <w:t>первой страницы) Сторонам</w:t>
      </w:r>
      <w:r w:rsidR="006C7310">
        <w:rPr>
          <w:sz w:val="22"/>
          <w:szCs w:val="22"/>
        </w:rPr>
        <w:t>и и действует до 31 декабря 202</w:t>
      </w:r>
      <w:r w:rsidR="00F4362A">
        <w:rPr>
          <w:sz w:val="22"/>
          <w:szCs w:val="22"/>
        </w:rPr>
        <w:t>3</w:t>
      </w:r>
      <w:r w:rsidRPr="009903A8">
        <w:rPr>
          <w:sz w:val="22"/>
          <w:szCs w:val="22"/>
        </w:rPr>
        <w:t xml:space="preserve"> года.</w:t>
      </w:r>
    </w:p>
    <w:p w14:paraId="242292B3" w14:textId="3166FC2A" w:rsidR="006D6782" w:rsidRPr="009903A8" w:rsidRDefault="00FD226D" w:rsidP="00433241">
      <w:pPr>
        <w:numPr>
          <w:ilvl w:val="1"/>
          <w:numId w:val="13"/>
        </w:numPr>
        <w:suppressAutoHyphens w:val="0"/>
        <w:spacing w:line="276" w:lineRule="auto"/>
        <w:ind w:left="1134" w:right="160" w:hanging="567"/>
        <w:jc w:val="both"/>
        <w:rPr>
          <w:sz w:val="22"/>
          <w:szCs w:val="22"/>
        </w:rPr>
      </w:pPr>
      <w:r w:rsidRPr="009903A8">
        <w:rPr>
          <w:sz w:val="22"/>
          <w:szCs w:val="22"/>
        </w:rPr>
        <w:t xml:space="preserve">Если по истечению срока действия Договора, отношения по нему фактически продолжаются и ни одна из Сторон не требует его прекращения, Договор считается продленным на неопределенный срок. </w:t>
      </w:r>
    </w:p>
    <w:p w14:paraId="36E9D10E" w14:textId="44C350F3" w:rsidR="006932D4" w:rsidRPr="009903A8" w:rsidRDefault="006932D4" w:rsidP="00433241">
      <w:pPr>
        <w:numPr>
          <w:ilvl w:val="1"/>
          <w:numId w:val="13"/>
        </w:numPr>
        <w:suppressAutoHyphens w:val="0"/>
        <w:spacing w:line="276" w:lineRule="auto"/>
        <w:ind w:left="1134" w:right="160" w:hanging="567"/>
        <w:jc w:val="both"/>
        <w:rPr>
          <w:sz w:val="22"/>
          <w:szCs w:val="22"/>
        </w:rPr>
      </w:pPr>
      <w:r w:rsidRPr="009903A8">
        <w:rPr>
          <w:sz w:val="22"/>
          <w:szCs w:val="22"/>
        </w:rPr>
        <w:t>Стороны допускают возможность вступления в силу настоящего Договора путем</w:t>
      </w:r>
      <w:r w:rsidRPr="009903A8">
        <w:rPr>
          <w:sz w:val="22"/>
          <w:szCs w:val="22"/>
        </w:rPr>
        <w:br/>
        <w:t>первоначального обмена факсимильными или сканированными версиями, с</w:t>
      </w:r>
      <w:r w:rsidRPr="009903A8">
        <w:rPr>
          <w:sz w:val="22"/>
          <w:szCs w:val="22"/>
        </w:rPr>
        <w:br/>
        <w:t>последующим подписанием оригиналов настоящего Договора в течение 30 (тридцати)</w:t>
      </w:r>
      <w:r w:rsidR="003141EF" w:rsidRPr="009903A8">
        <w:rPr>
          <w:sz w:val="22"/>
          <w:szCs w:val="22"/>
        </w:rPr>
        <w:t xml:space="preserve"> </w:t>
      </w:r>
      <w:r w:rsidRPr="009903A8">
        <w:rPr>
          <w:sz w:val="22"/>
          <w:szCs w:val="22"/>
        </w:rPr>
        <w:t>календарных дней со дня вступления в силу настоящего Договора.</w:t>
      </w:r>
    </w:p>
    <w:p w14:paraId="4305C4F3" w14:textId="77777777" w:rsidR="006932D4" w:rsidRPr="009903A8" w:rsidRDefault="006932D4" w:rsidP="00A160CF">
      <w:pPr>
        <w:spacing w:line="276" w:lineRule="auto"/>
        <w:ind w:left="1134" w:right="49" w:hanging="567"/>
        <w:jc w:val="center"/>
        <w:rPr>
          <w:b/>
          <w:color w:val="000000"/>
          <w:sz w:val="22"/>
          <w:szCs w:val="22"/>
        </w:rPr>
      </w:pPr>
    </w:p>
    <w:p w14:paraId="4F618754" w14:textId="77777777" w:rsidR="006932D4" w:rsidRPr="009903A8" w:rsidRDefault="006932D4" w:rsidP="00A160CF">
      <w:pPr>
        <w:spacing w:line="276" w:lineRule="auto"/>
        <w:ind w:left="1134" w:hanging="567"/>
        <w:jc w:val="center"/>
        <w:rPr>
          <w:b/>
          <w:bCs/>
          <w:sz w:val="22"/>
          <w:szCs w:val="22"/>
        </w:rPr>
      </w:pPr>
      <w:r w:rsidRPr="009903A8">
        <w:rPr>
          <w:b/>
          <w:bCs/>
          <w:sz w:val="22"/>
          <w:szCs w:val="22"/>
        </w:rPr>
        <w:t>11. ЗАКЛЮЧИТЕЛЬНЫЕ ПОЛОЖЕНИЯ</w:t>
      </w:r>
    </w:p>
    <w:p w14:paraId="6B916E51" w14:textId="2DBA9A94" w:rsidR="006932D4" w:rsidRPr="009903A8" w:rsidRDefault="006932D4" w:rsidP="00A160CF">
      <w:pPr>
        <w:numPr>
          <w:ilvl w:val="1"/>
          <w:numId w:val="11"/>
        </w:numPr>
        <w:suppressAutoHyphens w:val="0"/>
        <w:spacing w:line="276" w:lineRule="auto"/>
        <w:ind w:left="1134" w:right="160" w:hanging="567"/>
        <w:jc w:val="both"/>
        <w:rPr>
          <w:sz w:val="22"/>
          <w:szCs w:val="22"/>
        </w:rPr>
      </w:pPr>
      <w:r w:rsidRPr="009903A8">
        <w:rPr>
          <w:sz w:val="22"/>
          <w:szCs w:val="22"/>
        </w:rPr>
        <w:t>После подписания настоящего Договора все предыдущие переговоры, переписка,</w:t>
      </w:r>
      <w:r w:rsidRPr="009903A8">
        <w:rPr>
          <w:sz w:val="22"/>
          <w:szCs w:val="22"/>
        </w:rPr>
        <w:br/>
        <w:t>предварительные соглашения и протоколы о намерениях, которые касаются предмета</w:t>
      </w:r>
      <w:r w:rsidR="003141EF" w:rsidRPr="009903A8">
        <w:rPr>
          <w:sz w:val="22"/>
          <w:szCs w:val="22"/>
        </w:rPr>
        <w:t xml:space="preserve"> </w:t>
      </w:r>
      <w:r w:rsidRPr="009903A8">
        <w:rPr>
          <w:sz w:val="22"/>
          <w:szCs w:val="22"/>
        </w:rPr>
        <w:t>настоящего Договора, теряют силу.</w:t>
      </w:r>
    </w:p>
    <w:p w14:paraId="4541FA3C" w14:textId="2A6BF7CF" w:rsidR="006932D4" w:rsidRPr="009903A8" w:rsidRDefault="006932D4" w:rsidP="00A160CF">
      <w:pPr>
        <w:numPr>
          <w:ilvl w:val="1"/>
          <w:numId w:val="11"/>
        </w:numPr>
        <w:suppressAutoHyphens w:val="0"/>
        <w:spacing w:line="276" w:lineRule="auto"/>
        <w:ind w:left="1134" w:right="160" w:hanging="567"/>
        <w:jc w:val="both"/>
        <w:rPr>
          <w:sz w:val="22"/>
          <w:szCs w:val="22"/>
        </w:rPr>
      </w:pPr>
      <w:r w:rsidRPr="009903A8">
        <w:rPr>
          <w:sz w:val="22"/>
          <w:szCs w:val="22"/>
        </w:rPr>
        <w:t>Во всем, что не предусмотрено условиями настоящего Договора, Стороны</w:t>
      </w:r>
      <w:r w:rsidRPr="009903A8">
        <w:rPr>
          <w:sz w:val="22"/>
          <w:szCs w:val="22"/>
        </w:rPr>
        <w:br/>
        <w:t>руководствуются законодательством Республики Казахстан.</w:t>
      </w:r>
    </w:p>
    <w:p w14:paraId="0F299D5A" w14:textId="72C244D7" w:rsidR="006932D4" w:rsidRPr="009903A8" w:rsidRDefault="006932D4" w:rsidP="00A160CF">
      <w:pPr>
        <w:numPr>
          <w:ilvl w:val="1"/>
          <w:numId w:val="11"/>
        </w:numPr>
        <w:suppressAutoHyphens w:val="0"/>
        <w:spacing w:line="276" w:lineRule="auto"/>
        <w:ind w:left="1134" w:right="160" w:hanging="567"/>
        <w:jc w:val="both"/>
        <w:rPr>
          <w:sz w:val="22"/>
          <w:szCs w:val="22"/>
        </w:rPr>
      </w:pPr>
      <w:r w:rsidRPr="009903A8">
        <w:rPr>
          <w:sz w:val="22"/>
          <w:szCs w:val="22"/>
        </w:rPr>
        <w:t>Никакие изменения условий настоящего Договора не действительны, за исключением</w:t>
      </w:r>
      <w:r w:rsidR="003141EF" w:rsidRPr="009903A8">
        <w:rPr>
          <w:sz w:val="22"/>
          <w:szCs w:val="22"/>
        </w:rPr>
        <w:t xml:space="preserve"> </w:t>
      </w:r>
      <w:r w:rsidRPr="009903A8">
        <w:rPr>
          <w:sz w:val="22"/>
          <w:szCs w:val="22"/>
        </w:rPr>
        <w:t>письменных изменений, подписанных Сторонами и оформленных дополнительным</w:t>
      </w:r>
      <w:r w:rsidR="003141EF" w:rsidRPr="009903A8">
        <w:rPr>
          <w:sz w:val="22"/>
          <w:szCs w:val="22"/>
        </w:rPr>
        <w:t xml:space="preserve"> </w:t>
      </w:r>
      <w:r w:rsidRPr="009903A8">
        <w:rPr>
          <w:sz w:val="22"/>
          <w:szCs w:val="22"/>
        </w:rPr>
        <w:t>соглашением.</w:t>
      </w:r>
    </w:p>
    <w:p w14:paraId="4A863919" w14:textId="72F06BAF" w:rsidR="006932D4" w:rsidRPr="009903A8" w:rsidRDefault="006932D4" w:rsidP="00A160CF">
      <w:pPr>
        <w:numPr>
          <w:ilvl w:val="1"/>
          <w:numId w:val="11"/>
        </w:numPr>
        <w:suppressAutoHyphens w:val="0"/>
        <w:spacing w:line="276" w:lineRule="auto"/>
        <w:ind w:left="1134" w:right="160" w:hanging="567"/>
        <w:jc w:val="both"/>
        <w:rPr>
          <w:sz w:val="22"/>
          <w:szCs w:val="22"/>
        </w:rPr>
      </w:pPr>
      <w:r w:rsidRPr="009903A8">
        <w:rPr>
          <w:sz w:val="22"/>
          <w:szCs w:val="22"/>
        </w:rPr>
        <w:t xml:space="preserve">Ни одна из Сторон не вправе передавать свои права и обязанности по настоящему </w:t>
      </w:r>
      <w:r w:rsidR="003141EF" w:rsidRPr="009903A8">
        <w:rPr>
          <w:sz w:val="22"/>
          <w:szCs w:val="22"/>
        </w:rPr>
        <w:t>Договору третьим</w:t>
      </w:r>
      <w:r w:rsidRPr="009903A8">
        <w:rPr>
          <w:sz w:val="22"/>
          <w:szCs w:val="22"/>
        </w:rPr>
        <w:t xml:space="preserve"> лицам без письменного согласия другой Стороны.</w:t>
      </w:r>
    </w:p>
    <w:p w14:paraId="1A493ECA" w14:textId="1D7A8102" w:rsidR="006932D4" w:rsidRPr="009903A8" w:rsidRDefault="006932D4" w:rsidP="00A160CF">
      <w:pPr>
        <w:numPr>
          <w:ilvl w:val="1"/>
          <w:numId w:val="11"/>
        </w:numPr>
        <w:suppressAutoHyphens w:val="0"/>
        <w:spacing w:line="276" w:lineRule="auto"/>
        <w:ind w:left="1134" w:right="160" w:hanging="567"/>
        <w:jc w:val="both"/>
        <w:rPr>
          <w:sz w:val="22"/>
          <w:szCs w:val="22"/>
        </w:rPr>
      </w:pPr>
      <w:r w:rsidRPr="009903A8">
        <w:rPr>
          <w:sz w:val="22"/>
          <w:szCs w:val="22"/>
        </w:rPr>
        <w:lastRenderedPageBreak/>
        <w:t xml:space="preserve">Настоящий Договор подписан в </w:t>
      </w:r>
      <w:r w:rsidR="00FD226D" w:rsidRPr="009903A8">
        <w:rPr>
          <w:sz w:val="22"/>
          <w:szCs w:val="22"/>
        </w:rPr>
        <w:t xml:space="preserve">двух </w:t>
      </w:r>
      <w:r w:rsidRPr="009903A8">
        <w:rPr>
          <w:sz w:val="22"/>
          <w:szCs w:val="22"/>
        </w:rPr>
        <w:t>подлинных экземплярах на русском языке, имеющих одинаковую юридическую силу, по одному экземпляру для каждой Стороны.</w:t>
      </w:r>
    </w:p>
    <w:p w14:paraId="69FD7B14" w14:textId="77777777" w:rsidR="00BC5FDA" w:rsidRPr="009903A8" w:rsidRDefault="00BC5FDA" w:rsidP="00FD226D">
      <w:pPr>
        <w:pStyle w:val="a8"/>
        <w:spacing w:line="276" w:lineRule="auto"/>
        <w:rPr>
          <w:rFonts w:ascii="Times New Roman" w:hAnsi="Times New Roman"/>
        </w:rPr>
      </w:pPr>
    </w:p>
    <w:p w14:paraId="3C67A746" w14:textId="073BC24C" w:rsidR="00BC5FDA" w:rsidRPr="009903A8" w:rsidRDefault="00FD226D" w:rsidP="00433241">
      <w:pPr>
        <w:pStyle w:val="a8"/>
        <w:numPr>
          <w:ilvl w:val="0"/>
          <w:numId w:val="13"/>
        </w:numPr>
        <w:spacing w:line="276" w:lineRule="auto"/>
        <w:ind w:left="0" w:firstLine="0"/>
        <w:jc w:val="center"/>
        <w:rPr>
          <w:rFonts w:ascii="Times New Roman" w:hAnsi="Times New Roman"/>
          <w:b/>
          <w:bCs/>
        </w:rPr>
      </w:pPr>
      <w:r w:rsidRPr="009903A8">
        <w:rPr>
          <w:rFonts w:ascii="Times New Roman" w:hAnsi="Times New Roman"/>
          <w:b/>
          <w:bCs/>
        </w:rPr>
        <w:t>АДРЕСА И РЕКВИЗИТЫ СТОРОН</w:t>
      </w:r>
    </w:p>
    <w:p w14:paraId="6F890FAE" w14:textId="77777777" w:rsidR="00BC5FDA" w:rsidRPr="009903A8" w:rsidRDefault="00BC5FDA" w:rsidP="005D1DE9">
      <w:pPr>
        <w:pStyle w:val="a8"/>
        <w:spacing w:line="276" w:lineRule="auto"/>
        <w:ind w:left="360"/>
        <w:jc w:val="center"/>
        <w:rPr>
          <w:rFonts w:ascii="Times New Roman" w:hAnsi="Times New Roman"/>
          <w:b/>
          <w:bCs/>
        </w:rPr>
      </w:pPr>
      <w:r w:rsidRPr="009903A8">
        <w:rPr>
          <w:rFonts w:ascii="Times New Roman" w:hAnsi="Times New Roman"/>
          <w:b/>
          <w:bCs/>
        </w:rPr>
        <w:t xml:space="preserve">                                                                                            </w:t>
      </w:r>
    </w:p>
    <w:tbl>
      <w:tblPr>
        <w:tblW w:w="0" w:type="auto"/>
        <w:tblInd w:w="534" w:type="dxa"/>
        <w:tblBorders>
          <w:insideH w:val="single" w:sz="4" w:space="0" w:color="auto"/>
          <w:insideV w:val="single" w:sz="4" w:space="0" w:color="auto"/>
        </w:tblBorders>
        <w:tblLook w:val="04A0" w:firstRow="1" w:lastRow="0" w:firstColumn="1" w:lastColumn="0" w:noHBand="0" w:noVBand="1"/>
      </w:tblPr>
      <w:tblGrid>
        <w:gridCol w:w="4741"/>
        <w:gridCol w:w="5496"/>
      </w:tblGrid>
      <w:tr w:rsidR="00BC5FDA" w:rsidRPr="009903A8" w14:paraId="4EB8E4FF" w14:textId="77777777" w:rsidTr="00DF4507">
        <w:tc>
          <w:tcPr>
            <w:tcW w:w="5244" w:type="dxa"/>
            <w:shd w:val="clear" w:color="auto" w:fill="auto"/>
          </w:tcPr>
          <w:p w14:paraId="782B6B96" w14:textId="378A11F4" w:rsidR="00BC5FDA" w:rsidRPr="009903A8" w:rsidRDefault="00607583" w:rsidP="005D1DE9">
            <w:pPr>
              <w:pStyle w:val="a8"/>
              <w:spacing w:line="276" w:lineRule="auto"/>
              <w:jc w:val="both"/>
              <w:rPr>
                <w:rFonts w:ascii="Times New Roman" w:hAnsi="Times New Roman"/>
                <w:b/>
              </w:rPr>
            </w:pPr>
            <w:r>
              <w:rPr>
                <w:rFonts w:ascii="Times New Roman" w:hAnsi="Times New Roman"/>
                <w:b/>
                <w:bCs/>
              </w:rPr>
              <w:t>Исполнитель</w:t>
            </w:r>
            <w:r w:rsidR="00BC5FDA" w:rsidRPr="009903A8">
              <w:rPr>
                <w:rFonts w:ascii="Times New Roman" w:hAnsi="Times New Roman"/>
                <w:b/>
                <w:bCs/>
              </w:rPr>
              <w:t>:</w:t>
            </w:r>
          </w:p>
          <w:p w14:paraId="7D482BCF" w14:textId="2D4138DC" w:rsidR="00C42835" w:rsidRPr="009903A8" w:rsidRDefault="00C42835" w:rsidP="00DF4507">
            <w:pPr>
              <w:spacing w:line="276" w:lineRule="auto"/>
              <w:rPr>
                <w:b/>
                <w:bCs/>
                <w:sz w:val="22"/>
                <w:szCs w:val="22"/>
              </w:rPr>
            </w:pPr>
            <w:r w:rsidRPr="009903A8">
              <w:rPr>
                <w:b/>
                <w:bCs/>
                <w:sz w:val="22"/>
                <w:szCs w:val="22"/>
              </w:rPr>
              <w:t>ТОО «Азимут-Трэвел»</w:t>
            </w:r>
          </w:p>
          <w:p w14:paraId="2FFB1146" w14:textId="3FBDA17D" w:rsidR="00DF4507" w:rsidRPr="009903A8" w:rsidRDefault="006725D1" w:rsidP="00DF4507">
            <w:pPr>
              <w:spacing w:line="276" w:lineRule="auto"/>
              <w:rPr>
                <w:sz w:val="22"/>
                <w:szCs w:val="22"/>
              </w:rPr>
            </w:pPr>
            <w:r>
              <w:rPr>
                <w:sz w:val="22"/>
                <w:szCs w:val="22"/>
              </w:rPr>
              <w:t xml:space="preserve">БИН: </w:t>
            </w:r>
            <w:r w:rsidRPr="008150A5">
              <w:rPr>
                <w:sz w:val="22"/>
                <w:szCs w:val="22"/>
              </w:rPr>
              <w:t>050240012108</w:t>
            </w:r>
          </w:p>
          <w:p w14:paraId="5369C596" w14:textId="13BC3A4F" w:rsidR="006847CC" w:rsidRPr="009903A8" w:rsidRDefault="00DF4507" w:rsidP="006725D1">
            <w:pPr>
              <w:spacing w:line="276" w:lineRule="auto"/>
              <w:rPr>
                <w:sz w:val="22"/>
                <w:szCs w:val="22"/>
              </w:rPr>
            </w:pPr>
            <w:r w:rsidRPr="009903A8">
              <w:rPr>
                <w:sz w:val="22"/>
                <w:szCs w:val="22"/>
              </w:rPr>
              <w:t xml:space="preserve">Местонахождение (юр. адрес): </w:t>
            </w:r>
            <w:r w:rsidR="006725D1" w:rsidRPr="008150A5">
              <w:rPr>
                <w:sz w:val="22"/>
                <w:szCs w:val="22"/>
              </w:rPr>
              <w:t xml:space="preserve">Казахстан, </w:t>
            </w:r>
            <w:r w:rsidR="006725D1">
              <w:rPr>
                <w:sz w:val="22"/>
                <w:szCs w:val="22"/>
              </w:rPr>
              <w:br/>
            </w:r>
            <w:r w:rsidR="006725D1" w:rsidRPr="008150A5">
              <w:rPr>
                <w:sz w:val="22"/>
                <w:szCs w:val="22"/>
              </w:rPr>
              <w:t xml:space="preserve">г. Алматы, ул. </w:t>
            </w:r>
            <w:proofErr w:type="spellStart"/>
            <w:r w:rsidR="006725D1" w:rsidRPr="008150A5">
              <w:rPr>
                <w:sz w:val="22"/>
                <w:szCs w:val="22"/>
              </w:rPr>
              <w:t>Ади</w:t>
            </w:r>
            <w:proofErr w:type="spellEnd"/>
            <w:r w:rsidR="006725D1" w:rsidRPr="008150A5">
              <w:rPr>
                <w:sz w:val="22"/>
                <w:szCs w:val="22"/>
              </w:rPr>
              <w:t xml:space="preserve"> Шарипова, дом 124, кв. 11</w:t>
            </w:r>
            <w:r w:rsidR="006725D1">
              <w:rPr>
                <w:sz w:val="22"/>
                <w:szCs w:val="22"/>
              </w:rPr>
              <w:br/>
            </w:r>
            <w:r w:rsidRPr="009903A8">
              <w:rPr>
                <w:sz w:val="22"/>
                <w:szCs w:val="22"/>
              </w:rPr>
              <w:t xml:space="preserve">Адрес для корреспонденции: </w:t>
            </w:r>
            <w:proofErr w:type="gramStart"/>
            <w:r w:rsidR="006725D1">
              <w:rPr>
                <w:sz w:val="22"/>
                <w:szCs w:val="22"/>
              </w:rPr>
              <w:t>0</w:t>
            </w:r>
            <w:r w:rsidR="006725D1" w:rsidRPr="008150A5">
              <w:rPr>
                <w:sz w:val="22"/>
                <w:szCs w:val="22"/>
              </w:rPr>
              <w:t>50022  Казахстан</w:t>
            </w:r>
            <w:proofErr w:type="gramEnd"/>
            <w:r w:rsidR="006725D1" w:rsidRPr="008150A5">
              <w:rPr>
                <w:sz w:val="22"/>
                <w:szCs w:val="22"/>
              </w:rPr>
              <w:t>, г. Алматы, ул. Шевченко, дом 118, офис 111</w:t>
            </w:r>
          </w:p>
          <w:p w14:paraId="5B0CB949" w14:textId="087E28E3" w:rsidR="00DF4507" w:rsidRPr="00580DA4" w:rsidRDefault="00DF4507" w:rsidP="00DF4507">
            <w:pPr>
              <w:spacing w:line="276" w:lineRule="auto"/>
              <w:jc w:val="both"/>
              <w:rPr>
                <w:sz w:val="22"/>
                <w:szCs w:val="22"/>
                <w:lang w:val="en-US"/>
              </w:rPr>
            </w:pPr>
            <w:r w:rsidRPr="009903A8">
              <w:rPr>
                <w:sz w:val="22"/>
                <w:szCs w:val="22"/>
                <w:lang w:val="en-US"/>
              </w:rPr>
              <w:t>Email</w:t>
            </w:r>
            <w:r w:rsidRPr="00580DA4">
              <w:rPr>
                <w:sz w:val="22"/>
                <w:szCs w:val="22"/>
                <w:lang w:val="en-US"/>
              </w:rPr>
              <w:t xml:space="preserve">: </w:t>
            </w:r>
            <w:r w:rsidR="006725D1" w:rsidRPr="008150A5">
              <w:rPr>
                <w:sz w:val="22"/>
                <w:szCs w:val="22"/>
                <w:lang w:val="en-US"/>
              </w:rPr>
              <w:t>info</w:t>
            </w:r>
            <w:r w:rsidR="006725D1" w:rsidRPr="00580DA4">
              <w:rPr>
                <w:sz w:val="22"/>
                <w:szCs w:val="22"/>
                <w:lang w:val="en-US"/>
              </w:rPr>
              <w:t>@</w:t>
            </w:r>
            <w:r w:rsidR="006725D1" w:rsidRPr="008150A5">
              <w:rPr>
                <w:sz w:val="22"/>
                <w:szCs w:val="22"/>
                <w:lang w:val="en-US"/>
              </w:rPr>
              <w:t>azimut</w:t>
            </w:r>
            <w:r w:rsidR="006725D1" w:rsidRPr="00580DA4">
              <w:rPr>
                <w:sz w:val="22"/>
                <w:szCs w:val="22"/>
                <w:lang w:val="en-US"/>
              </w:rPr>
              <w:t>-</w:t>
            </w:r>
            <w:r w:rsidR="006725D1" w:rsidRPr="008150A5">
              <w:rPr>
                <w:sz w:val="22"/>
                <w:szCs w:val="22"/>
                <w:lang w:val="en-US"/>
              </w:rPr>
              <w:t>travel</w:t>
            </w:r>
            <w:r w:rsidR="006725D1" w:rsidRPr="00580DA4">
              <w:rPr>
                <w:sz w:val="22"/>
                <w:szCs w:val="22"/>
                <w:lang w:val="en-US"/>
              </w:rPr>
              <w:t>.</w:t>
            </w:r>
            <w:r w:rsidR="006725D1" w:rsidRPr="008150A5">
              <w:rPr>
                <w:sz w:val="22"/>
                <w:szCs w:val="22"/>
                <w:lang w:val="en-US"/>
              </w:rPr>
              <w:t>kz</w:t>
            </w:r>
          </w:p>
          <w:p w14:paraId="1BCDE961" w14:textId="36ED8B44" w:rsidR="006847CC" w:rsidRPr="00580DA4" w:rsidRDefault="00DF4507" w:rsidP="006725D1">
            <w:pPr>
              <w:spacing w:line="276" w:lineRule="auto"/>
              <w:rPr>
                <w:b/>
                <w:sz w:val="22"/>
                <w:szCs w:val="22"/>
                <w:lang w:val="en-US"/>
              </w:rPr>
            </w:pPr>
            <w:r w:rsidRPr="009903A8">
              <w:rPr>
                <w:bCs/>
                <w:sz w:val="22"/>
                <w:szCs w:val="22"/>
              </w:rPr>
              <w:t>Тел</w:t>
            </w:r>
            <w:r w:rsidRPr="00580DA4">
              <w:rPr>
                <w:bCs/>
                <w:sz w:val="22"/>
                <w:szCs w:val="22"/>
                <w:lang w:val="en-US"/>
              </w:rPr>
              <w:t>:</w:t>
            </w:r>
            <w:r w:rsidRPr="00580DA4">
              <w:rPr>
                <w:b/>
                <w:sz w:val="22"/>
                <w:szCs w:val="22"/>
                <w:lang w:val="en-US"/>
              </w:rPr>
              <w:t xml:space="preserve"> </w:t>
            </w:r>
            <w:r w:rsidR="00F92B28" w:rsidRPr="00580DA4">
              <w:rPr>
                <w:sz w:val="22"/>
                <w:szCs w:val="22"/>
                <w:lang w:val="en-US"/>
              </w:rPr>
              <w:t>+7</w:t>
            </w:r>
            <w:r w:rsidR="006725D1" w:rsidRPr="00580DA4">
              <w:rPr>
                <w:sz w:val="22"/>
                <w:szCs w:val="22"/>
                <w:lang w:val="en-US"/>
              </w:rPr>
              <w:t>727-356-28-26</w:t>
            </w:r>
            <w:r w:rsidR="006725D1" w:rsidRPr="00580DA4">
              <w:rPr>
                <w:sz w:val="22"/>
                <w:szCs w:val="22"/>
                <w:lang w:val="en-US"/>
              </w:rPr>
              <w:br/>
            </w:r>
            <w:r w:rsidR="006725D1">
              <w:rPr>
                <w:sz w:val="22"/>
                <w:szCs w:val="22"/>
              </w:rPr>
              <w:t>Моб</w:t>
            </w:r>
            <w:r w:rsidR="006725D1" w:rsidRPr="00580DA4">
              <w:rPr>
                <w:sz w:val="22"/>
                <w:szCs w:val="22"/>
                <w:lang w:val="en-US"/>
              </w:rPr>
              <w:t>.</w:t>
            </w:r>
            <w:r w:rsidR="006725D1">
              <w:rPr>
                <w:sz w:val="22"/>
                <w:szCs w:val="22"/>
              </w:rPr>
              <w:t>тел</w:t>
            </w:r>
            <w:r w:rsidR="006725D1" w:rsidRPr="00580DA4">
              <w:rPr>
                <w:sz w:val="22"/>
                <w:szCs w:val="22"/>
                <w:lang w:val="en-US"/>
              </w:rPr>
              <w:t>:</w:t>
            </w:r>
            <w:r w:rsidR="00F92B28" w:rsidRPr="00580DA4">
              <w:rPr>
                <w:sz w:val="22"/>
                <w:szCs w:val="22"/>
                <w:lang w:val="en-US"/>
              </w:rPr>
              <w:t xml:space="preserve"> +7777-342-32-50</w:t>
            </w:r>
          </w:p>
          <w:p w14:paraId="34DA404C" w14:textId="77777777" w:rsidR="006725D1" w:rsidRPr="008150A5" w:rsidRDefault="006847CC" w:rsidP="006725D1">
            <w:pPr>
              <w:rPr>
                <w:sz w:val="22"/>
                <w:szCs w:val="22"/>
              </w:rPr>
            </w:pPr>
            <w:r w:rsidRPr="009903A8">
              <w:rPr>
                <w:sz w:val="22"/>
                <w:szCs w:val="22"/>
              </w:rPr>
              <w:t xml:space="preserve">ИИК: </w:t>
            </w:r>
            <w:r w:rsidR="006725D1" w:rsidRPr="008150A5">
              <w:rPr>
                <w:sz w:val="22"/>
                <w:szCs w:val="22"/>
              </w:rPr>
              <w:t>KZ 839650000155404056 (тенге)</w:t>
            </w:r>
          </w:p>
          <w:p w14:paraId="33E16373" w14:textId="0E377357" w:rsidR="006725D1" w:rsidRPr="008150A5" w:rsidRDefault="006725D1" w:rsidP="006725D1">
            <w:pPr>
              <w:rPr>
                <w:sz w:val="22"/>
                <w:szCs w:val="22"/>
              </w:rPr>
            </w:pPr>
            <w:r w:rsidRPr="008150A5">
              <w:rPr>
                <w:sz w:val="22"/>
                <w:szCs w:val="22"/>
              </w:rPr>
              <w:t xml:space="preserve">        </w:t>
            </w:r>
            <w:r w:rsidR="00F92B28">
              <w:rPr>
                <w:sz w:val="22"/>
                <w:szCs w:val="22"/>
              </w:rPr>
              <w:t xml:space="preserve">   </w:t>
            </w:r>
            <w:r w:rsidRPr="008150A5">
              <w:rPr>
                <w:sz w:val="22"/>
                <w:szCs w:val="22"/>
                <w:lang w:val="en-US"/>
              </w:rPr>
              <w:t>KZ</w:t>
            </w:r>
            <w:r w:rsidRPr="008150A5">
              <w:rPr>
                <w:sz w:val="22"/>
                <w:szCs w:val="22"/>
              </w:rPr>
              <w:t xml:space="preserve"> 229650000070139244 (рубли)</w:t>
            </w:r>
          </w:p>
          <w:p w14:paraId="3312B3B6" w14:textId="005085BC" w:rsidR="006847CC" w:rsidRPr="00F92B28" w:rsidRDefault="006725D1" w:rsidP="00F92B28">
            <w:pPr>
              <w:rPr>
                <w:sz w:val="22"/>
                <w:szCs w:val="22"/>
              </w:rPr>
            </w:pPr>
            <w:r w:rsidRPr="008150A5">
              <w:rPr>
                <w:sz w:val="22"/>
                <w:szCs w:val="22"/>
              </w:rPr>
              <w:t xml:space="preserve">        </w:t>
            </w:r>
            <w:r w:rsidR="00F92B28">
              <w:rPr>
                <w:sz w:val="22"/>
                <w:szCs w:val="22"/>
              </w:rPr>
              <w:t xml:space="preserve">   </w:t>
            </w:r>
            <w:r w:rsidRPr="008150A5">
              <w:rPr>
                <w:sz w:val="22"/>
                <w:szCs w:val="22"/>
              </w:rPr>
              <w:t>KZ369650000071536859 (евро)</w:t>
            </w:r>
          </w:p>
          <w:p w14:paraId="6F850935" w14:textId="23EE69EF" w:rsidR="006847CC" w:rsidRPr="009903A8" w:rsidRDefault="00C42835" w:rsidP="00DF4507">
            <w:pPr>
              <w:spacing w:line="276" w:lineRule="auto"/>
              <w:rPr>
                <w:bCs/>
                <w:sz w:val="22"/>
                <w:szCs w:val="22"/>
              </w:rPr>
            </w:pPr>
            <w:r w:rsidRPr="009903A8">
              <w:rPr>
                <w:sz w:val="22"/>
                <w:szCs w:val="22"/>
              </w:rPr>
              <w:t xml:space="preserve">Банк: </w:t>
            </w:r>
            <w:r w:rsidR="00F92B28">
              <w:rPr>
                <w:sz w:val="22"/>
                <w:szCs w:val="22"/>
              </w:rPr>
              <w:t>«</w:t>
            </w:r>
            <w:proofErr w:type="spellStart"/>
            <w:r w:rsidR="00F92B28">
              <w:rPr>
                <w:sz w:val="22"/>
                <w:szCs w:val="22"/>
                <w:lang w:val="en-US"/>
              </w:rPr>
              <w:t>ForteBank</w:t>
            </w:r>
            <w:proofErr w:type="spellEnd"/>
            <w:r w:rsidR="00F92B28">
              <w:rPr>
                <w:sz w:val="22"/>
                <w:szCs w:val="22"/>
              </w:rPr>
              <w:t>»</w:t>
            </w:r>
          </w:p>
          <w:p w14:paraId="5DBF2A04" w14:textId="322A8BB0" w:rsidR="006847CC" w:rsidRPr="009903A8" w:rsidRDefault="006847CC" w:rsidP="00DF4507">
            <w:pPr>
              <w:spacing w:line="276" w:lineRule="auto"/>
              <w:rPr>
                <w:sz w:val="22"/>
                <w:szCs w:val="22"/>
              </w:rPr>
            </w:pPr>
            <w:r w:rsidRPr="009903A8">
              <w:rPr>
                <w:sz w:val="22"/>
                <w:szCs w:val="22"/>
              </w:rPr>
              <w:t>БИК</w:t>
            </w:r>
            <w:r w:rsidR="00EF6E6D" w:rsidRPr="009903A8">
              <w:rPr>
                <w:sz w:val="22"/>
                <w:szCs w:val="22"/>
              </w:rPr>
              <w:t xml:space="preserve"> Банка</w:t>
            </w:r>
            <w:r w:rsidR="00F92B28" w:rsidRPr="00AD0A8D">
              <w:rPr>
                <w:sz w:val="22"/>
                <w:szCs w:val="22"/>
              </w:rPr>
              <w:t xml:space="preserve"> </w:t>
            </w:r>
            <w:proofErr w:type="gramStart"/>
            <w:r w:rsidR="00F92B28" w:rsidRPr="008150A5">
              <w:rPr>
                <w:sz w:val="22"/>
                <w:szCs w:val="22"/>
                <w:lang w:val="en-US"/>
              </w:rPr>
              <w:t>IRTYKZKA</w:t>
            </w:r>
            <w:r w:rsidR="00F92B28">
              <w:rPr>
                <w:sz w:val="22"/>
                <w:szCs w:val="22"/>
              </w:rPr>
              <w:t xml:space="preserve"> ,</w:t>
            </w:r>
            <w:proofErr w:type="gramEnd"/>
            <w:r w:rsidR="00F92B28">
              <w:rPr>
                <w:sz w:val="22"/>
                <w:szCs w:val="22"/>
              </w:rPr>
              <w:t xml:space="preserve"> КБЕ: 17</w:t>
            </w:r>
          </w:p>
          <w:p w14:paraId="04085FA3" w14:textId="77777777" w:rsidR="00BC5FDA" w:rsidRPr="009903A8" w:rsidRDefault="00BC5FDA" w:rsidP="00DF4507">
            <w:pPr>
              <w:pStyle w:val="a8"/>
              <w:spacing w:line="276" w:lineRule="auto"/>
              <w:rPr>
                <w:rFonts w:ascii="Times New Roman" w:hAnsi="Times New Roman"/>
                <w:b/>
                <w:bCs/>
              </w:rPr>
            </w:pPr>
          </w:p>
          <w:p w14:paraId="31CC497C" w14:textId="77777777" w:rsidR="00EF6E6D" w:rsidRDefault="00EF6E6D" w:rsidP="00DF4507">
            <w:pPr>
              <w:pStyle w:val="a8"/>
              <w:spacing w:line="276" w:lineRule="auto"/>
              <w:rPr>
                <w:rFonts w:ascii="Times New Roman" w:hAnsi="Times New Roman"/>
                <w:b/>
                <w:bCs/>
              </w:rPr>
            </w:pPr>
          </w:p>
          <w:p w14:paraId="47F2BCED" w14:textId="77777777" w:rsidR="00F92B28" w:rsidRPr="009903A8" w:rsidRDefault="00F92B28" w:rsidP="00DF4507">
            <w:pPr>
              <w:pStyle w:val="a8"/>
              <w:spacing w:line="276" w:lineRule="auto"/>
              <w:rPr>
                <w:rFonts w:ascii="Times New Roman" w:hAnsi="Times New Roman"/>
                <w:b/>
                <w:bCs/>
              </w:rPr>
            </w:pPr>
          </w:p>
          <w:p w14:paraId="73045B4D" w14:textId="77777777" w:rsidR="00EF6E6D" w:rsidRPr="009903A8" w:rsidRDefault="00EF6E6D" w:rsidP="00DF4507">
            <w:pPr>
              <w:pStyle w:val="a8"/>
              <w:spacing w:line="276" w:lineRule="auto"/>
              <w:rPr>
                <w:rFonts w:ascii="Times New Roman" w:hAnsi="Times New Roman"/>
                <w:b/>
                <w:bCs/>
              </w:rPr>
            </w:pPr>
            <w:r w:rsidRPr="009903A8">
              <w:rPr>
                <w:rFonts w:ascii="Times New Roman" w:hAnsi="Times New Roman"/>
                <w:b/>
                <w:bCs/>
              </w:rPr>
              <w:t xml:space="preserve">Директор _______________ Н. </w:t>
            </w:r>
            <w:proofErr w:type="spellStart"/>
            <w:r w:rsidRPr="009903A8">
              <w:rPr>
                <w:rFonts w:ascii="Times New Roman" w:hAnsi="Times New Roman"/>
                <w:b/>
                <w:bCs/>
              </w:rPr>
              <w:t>Шатогина</w:t>
            </w:r>
            <w:proofErr w:type="spellEnd"/>
          </w:p>
          <w:p w14:paraId="34CB508E" w14:textId="1208492E" w:rsidR="00EF6E6D" w:rsidRPr="009903A8" w:rsidRDefault="00EF6E6D" w:rsidP="00DF4507">
            <w:pPr>
              <w:pStyle w:val="a8"/>
              <w:spacing w:line="276" w:lineRule="auto"/>
              <w:rPr>
                <w:rFonts w:ascii="Times New Roman" w:hAnsi="Times New Roman"/>
                <w:i/>
                <w:iCs/>
                <w:sz w:val="16"/>
                <w:szCs w:val="16"/>
              </w:rPr>
            </w:pPr>
            <w:r w:rsidRPr="009903A8">
              <w:rPr>
                <w:rFonts w:ascii="Times New Roman" w:hAnsi="Times New Roman"/>
                <w:i/>
                <w:iCs/>
              </w:rPr>
              <w:t xml:space="preserve">                          </w:t>
            </w:r>
            <w:r w:rsidRPr="009903A8">
              <w:rPr>
                <w:rFonts w:ascii="Times New Roman" w:hAnsi="Times New Roman"/>
                <w:i/>
                <w:iCs/>
                <w:sz w:val="16"/>
                <w:szCs w:val="16"/>
              </w:rPr>
              <w:t>подпись, МП</w:t>
            </w:r>
          </w:p>
        </w:tc>
        <w:tc>
          <w:tcPr>
            <w:tcW w:w="5209" w:type="dxa"/>
            <w:shd w:val="clear" w:color="auto" w:fill="auto"/>
          </w:tcPr>
          <w:p w14:paraId="76DE2330" w14:textId="2E587931" w:rsidR="00BC5FDA" w:rsidRPr="009903A8" w:rsidRDefault="009D3305" w:rsidP="005D1DE9">
            <w:pPr>
              <w:pStyle w:val="a8"/>
              <w:spacing w:line="276" w:lineRule="auto"/>
              <w:rPr>
                <w:rFonts w:ascii="Times New Roman" w:hAnsi="Times New Roman"/>
                <w:b/>
                <w:bCs/>
              </w:rPr>
            </w:pPr>
            <w:r>
              <w:rPr>
                <w:rFonts w:ascii="Times New Roman" w:hAnsi="Times New Roman"/>
                <w:b/>
                <w:bCs/>
              </w:rPr>
              <w:t>Заказчик</w:t>
            </w:r>
            <w:r w:rsidR="00BC5FDA" w:rsidRPr="009903A8">
              <w:rPr>
                <w:rFonts w:ascii="Times New Roman" w:hAnsi="Times New Roman"/>
                <w:b/>
                <w:bCs/>
              </w:rPr>
              <w:t>:</w:t>
            </w:r>
          </w:p>
          <w:p w14:paraId="42F8CCD7" w14:textId="577F3CBB" w:rsidR="00BC5FDA" w:rsidRPr="009903A8" w:rsidRDefault="00BC5FDA" w:rsidP="005D1DE9">
            <w:pPr>
              <w:pStyle w:val="a8"/>
              <w:spacing w:line="276" w:lineRule="auto"/>
              <w:rPr>
                <w:rFonts w:ascii="Times New Roman" w:hAnsi="Times New Roman"/>
                <w:b/>
                <w:bCs/>
              </w:rPr>
            </w:pPr>
            <w:r w:rsidRPr="009903A8">
              <w:rPr>
                <w:rFonts w:ascii="Times New Roman" w:hAnsi="Times New Roman"/>
                <w:b/>
                <w:bCs/>
              </w:rPr>
              <w:t>ТОО/ИП_______________________________________</w:t>
            </w:r>
          </w:p>
          <w:p w14:paraId="3D94EF70" w14:textId="3B3B7D49" w:rsidR="00EF6E6D" w:rsidRPr="009903A8" w:rsidRDefault="00EF6E6D" w:rsidP="00EF6E6D">
            <w:pPr>
              <w:spacing w:line="276" w:lineRule="auto"/>
              <w:rPr>
                <w:sz w:val="22"/>
                <w:szCs w:val="22"/>
              </w:rPr>
            </w:pPr>
            <w:r w:rsidRPr="009903A8">
              <w:rPr>
                <w:sz w:val="22"/>
                <w:szCs w:val="22"/>
              </w:rPr>
              <w:t>БИН/ИИН ______________________________________</w:t>
            </w:r>
          </w:p>
          <w:p w14:paraId="15B26CD6" w14:textId="09661948" w:rsidR="00EF6E6D" w:rsidRPr="009903A8" w:rsidRDefault="00EF6E6D" w:rsidP="00EF6E6D">
            <w:pPr>
              <w:spacing w:line="276" w:lineRule="auto"/>
              <w:jc w:val="both"/>
              <w:rPr>
                <w:sz w:val="22"/>
                <w:szCs w:val="22"/>
              </w:rPr>
            </w:pPr>
            <w:r w:rsidRPr="009903A8">
              <w:rPr>
                <w:sz w:val="22"/>
                <w:szCs w:val="22"/>
              </w:rPr>
              <w:t>Местонахождение (юр. адрес): _______________</w:t>
            </w:r>
            <w:r w:rsidR="005440E2">
              <w:rPr>
                <w:sz w:val="22"/>
                <w:szCs w:val="22"/>
              </w:rPr>
              <w:t>______</w:t>
            </w:r>
          </w:p>
          <w:p w14:paraId="79061CB7" w14:textId="014BB4DD" w:rsidR="00EF6E6D" w:rsidRPr="009903A8" w:rsidRDefault="00EF6E6D" w:rsidP="00EF6E6D">
            <w:pPr>
              <w:spacing w:line="276" w:lineRule="auto"/>
              <w:jc w:val="both"/>
              <w:rPr>
                <w:sz w:val="22"/>
                <w:szCs w:val="22"/>
              </w:rPr>
            </w:pPr>
            <w:r w:rsidRPr="009903A8">
              <w:rPr>
                <w:sz w:val="22"/>
                <w:szCs w:val="22"/>
              </w:rPr>
              <w:t>________________________________________________</w:t>
            </w:r>
          </w:p>
          <w:p w14:paraId="7A88838D" w14:textId="3345B12B" w:rsidR="00EF6E6D" w:rsidRPr="009903A8" w:rsidRDefault="00EF6E6D" w:rsidP="00EF6E6D">
            <w:pPr>
              <w:spacing w:line="276" w:lineRule="auto"/>
              <w:jc w:val="both"/>
              <w:rPr>
                <w:sz w:val="22"/>
                <w:szCs w:val="22"/>
              </w:rPr>
            </w:pPr>
            <w:r w:rsidRPr="009903A8">
              <w:rPr>
                <w:sz w:val="22"/>
                <w:szCs w:val="22"/>
              </w:rPr>
              <w:t xml:space="preserve">Адрес для корреспонденции: </w:t>
            </w:r>
            <w:r w:rsidR="005440E2">
              <w:rPr>
                <w:sz w:val="22"/>
                <w:szCs w:val="22"/>
              </w:rPr>
              <w:t>__________</w:t>
            </w:r>
            <w:r w:rsidRPr="009903A8">
              <w:rPr>
                <w:sz w:val="22"/>
                <w:szCs w:val="22"/>
              </w:rPr>
              <w:t>____________ ________________________________________________</w:t>
            </w:r>
          </w:p>
          <w:p w14:paraId="622BA7CA" w14:textId="60376427" w:rsidR="00EF6E6D" w:rsidRPr="009903A8" w:rsidRDefault="00EF6E6D" w:rsidP="00EF6E6D">
            <w:pPr>
              <w:spacing w:line="276" w:lineRule="auto"/>
              <w:jc w:val="both"/>
              <w:rPr>
                <w:sz w:val="22"/>
                <w:szCs w:val="22"/>
              </w:rPr>
            </w:pPr>
            <w:r w:rsidRPr="009903A8">
              <w:rPr>
                <w:sz w:val="22"/>
                <w:szCs w:val="22"/>
                <w:lang w:val="en-US"/>
              </w:rPr>
              <w:t>Email</w:t>
            </w:r>
            <w:r w:rsidRPr="009903A8">
              <w:rPr>
                <w:sz w:val="22"/>
                <w:szCs w:val="22"/>
              </w:rPr>
              <w:t>: ____________________________________</w:t>
            </w:r>
            <w:r w:rsidR="005B23E5" w:rsidRPr="009903A8">
              <w:rPr>
                <w:sz w:val="22"/>
                <w:szCs w:val="22"/>
              </w:rPr>
              <w:t>_____</w:t>
            </w:r>
          </w:p>
          <w:p w14:paraId="3FD0DC0E" w14:textId="00DF07A4" w:rsidR="00EF6E6D" w:rsidRPr="009903A8" w:rsidRDefault="00EF6E6D" w:rsidP="00EF6E6D">
            <w:pPr>
              <w:spacing w:line="276" w:lineRule="auto"/>
              <w:jc w:val="both"/>
              <w:rPr>
                <w:b/>
                <w:sz w:val="22"/>
                <w:szCs w:val="22"/>
              </w:rPr>
            </w:pPr>
            <w:r w:rsidRPr="009903A8">
              <w:rPr>
                <w:bCs/>
                <w:sz w:val="22"/>
                <w:szCs w:val="22"/>
              </w:rPr>
              <w:t>Тел:</w:t>
            </w:r>
            <w:r w:rsidRPr="009903A8">
              <w:rPr>
                <w:b/>
                <w:sz w:val="22"/>
                <w:szCs w:val="22"/>
              </w:rPr>
              <w:t xml:space="preserve"> ______________________________________</w:t>
            </w:r>
            <w:r w:rsidR="00F92B28">
              <w:rPr>
                <w:b/>
                <w:sz w:val="22"/>
                <w:szCs w:val="22"/>
              </w:rPr>
              <w:t>__</w:t>
            </w:r>
            <w:r w:rsidR="005B23E5" w:rsidRPr="009903A8">
              <w:rPr>
                <w:b/>
                <w:sz w:val="22"/>
                <w:szCs w:val="22"/>
              </w:rPr>
              <w:t>_</w:t>
            </w:r>
            <w:r w:rsidR="00F92B28">
              <w:rPr>
                <w:b/>
                <w:sz w:val="22"/>
                <w:szCs w:val="22"/>
              </w:rPr>
              <w:br/>
            </w:r>
            <w:proofErr w:type="spellStart"/>
            <w:r w:rsidR="00F92B28">
              <w:rPr>
                <w:sz w:val="22"/>
                <w:szCs w:val="22"/>
              </w:rPr>
              <w:t>Моб.тел</w:t>
            </w:r>
            <w:proofErr w:type="spellEnd"/>
            <w:r w:rsidR="00F92B28">
              <w:rPr>
                <w:sz w:val="22"/>
                <w:szCs w:val="22"/>
              </w:rPr>
              <w:t>: _______________________________________</w:t>
            </w:r>
          </w:p>
          <w:p w14:paraId="4A96DF99" w14:textId="788D0F40" w:rsidR="00EF6E6D" w:rsidRPr="009903A8" w:rsidRDefault="00EF6E6D" w:rsidP="00EF6E6D">
            <w:pPr>
              <w:tabs>
                <w:tab w:val="left" w:pos="645"/>
              </w:tabs>
              <w:spacing w:line="276" w:lineRule="auto"/>
              <w:rPr>
                <w:bCs/>
                <w:sz w:val="22"/>
                <w:szCs w:val="22"/>
              </w:rPr>
            </w:pPr>
            <w:r w:rsidRPr="009903A8">
              <w:rPr>
                <w:sz w:val="22"/>
                <w:szCs w:val="22"/>
              </w:rPr>
              <w:t>ИИК: _____________________________________</w:t>
            </w:r>
            <w:r w:rsidR="005B23E5" w:rsidRPr="009903A8">
              <w:rPr>
                <w:sz w:val="22"/>
                <w:szCs w:val="22"/>
              </w:rPr>
              <w:t>_____</w:t>
            </w:r>
            <w:r w:rsidRPr="009903A8">
              <w:rPr>
                <w:sz w:val="22"/>
                <w:szCs w:val="22"/>
              </w:rPr>
              <w:t xml:space="preserve"> </w:t>
            </w:r>
            <w:r w:rsidR="00F92B28">
              <w:rPr>
                <w:sz w:val="22"/>
                <w:szCs w:val="22"/>
              </w:rPr>
              <w:br/>
            </w:r>
            <w:r w:rsidR="00F92B28" w:rsidRPr="009903A8">
              <w:rPr>
                <w:sz w:val="22"/>
                <w:szCs w:val="22"/>
              </w:rPr>
              <w:t>________________________________________</w:t>
            </w:r>
          </w:p>
          <w:p w14:paraId="190CDA9C" w14:textId="3F06872E" w:rsidR="00EF6E6D" w:rsidRPr="009903A8" w:rsidRDefault="00EF6E6D" w:rsidP="00EF6E6D">
            <w:pPr>
              <w:spacing w:line="276" w:lineRule="auto"/>
              <w:rPr>
                <w:bCs/>
                <w:sz w:val="22"/>
                <w:szCs w:val="22"/>
              </w:rPr>
            </w:pPr>
            <w:r w:rsidRPr="009903A8">
              <w:rPr>
                <w:sz w:val="22"/>
                <w:szCs w:val="22"/>
              </w:rPr>
              <w:t>Банк: ____________________________________</w:t>
            </w:r>
            <w:r w:rsidR="005B23E5" w:rsidRPr="009903A8">
              <w:rPr>
                <w:sz w:val="22"/>
                <w:szCs w:val="22"/>
              </w:rPr>
              <w:t>______</w:t>
            </w:r>
          </w:p>
          <w:p w14:paraId="1D2B46F9" w14:textId="0C62AE66" w:rsidR="00EF6E6D" w:rsidRPr="009903A8" w:rsidRDefault="00EF6E6D" w:rsidP="00EF6E6D">
            <w:pPr>
              <w:spacing w:line="276" w:lineRule="auto"/>
              <w:rPr>
                <w:sz w:val="22"/>
                <w:szCs w:val="22"/>
              </w:rPr>
            </w:pPr>
            <w:r w:rsidRPr="009903A8">
              <w:rPr>
                <w:sz w:val="22"/>
                <w:szCs w:val="22"/>
              </w:rPr>
              <w:t>БИК Банка________</w:t>
            </w:r>
            <w:r w:rsidR="00F92B28">
              <w:rPr>
                <w:sz w:val="22"/>
                <w:szCs w:val="22"/>
              </w:rPr>
              <w:t>___</w:t>
            </w:r>
            <w:r w:rsidRPr="009903A8">
              <w:rPr>
                <w:sz w:val="22"/>
                <w:szCs w:val="22"/>
              </w:rPr>
              <w:t>__, КБЕ _____</w:t>
            </w:r>
          </w:p>
          <w:p w14:paraId="204E900E" w14:textId="40C937DA" w:rsidR="00EF6E6D" w:rsidRPr="009903A8" w:rsidRDefault="00F92B28" w:rsidP="00EF6E6D">
            <w:pPr>
              <w:pStyle w:val="a8"/>
              <w:spacing w:line="276" w:lineRule="auto"/>
              <w:rPr>
                <w:rFonts w:ascii="Times New Roman" w:hAnsi="Times New Roman"/>
                <w:b/>
                <w:bCs/>
              </w:rPr>
            </w:pPr>
            <w:r>
              <w:rPr>
                <w:rFonts w:ascii="Times New Roman" w:hAnsi="Times New Roman"/>
                <w:b/>
                <w:bCs/>
              </w:rPr>
              <w:t>_______________________________________________</w:t>
            </w:r>
          </w:p>
          <w:p w14:paraId="00F93B83" w14:textId="77777777" w:rsidR="00EF6E6D" w:rsidRDefault="00EF6E6D" w:rsidP="00EF6E6D">
            <w:pPr>
              <w:pStyle w:val="a8"/>
              <w:spacing w:line="276" w:lineRule="auto"/>
              <w:rPr>
                <w:rFonts w:ascii="Times New Roman" w:hAnsi="Times New Roman"/>
                <w:b/>
                <w:bCs/>
              </w:rPr>
            </w:pPr>
          </w:p>
          <w:p w14:paraId="568F0655" w14:textId="77777777" w:rsidR="00F92B28" w:rsidRPr="009903A8" w:rsidRDefault="00F92B28" w:rsidP="00EF6E6D">
            <w:pPr>
              <w:pStyle w:val="a8"/>
              <w:spacing w:line="276" w:lineRule="auto"/>
              <w:rPr>
                <w:rFonts w:ascii="Times New Roman" w:hAnsi="Times New Roman"/>
                <w:b/>
                <w:bCs/>
              </w:rPr>
            </w:pPr>
          </w:p>
          <w:p w14:paraId="746CBC92" w14:textId="18281EB8" w:rsidR="00EF6E6D" w:rsidRPr="009903A8" w:rsidRDefault="00EF6E6D" w:rsidP="00EF6E6D">
            <w:pPr>
              <w:pStyle w:val="a8"/>
              <w:spacing w:line="276" w:lineRule="auto"/>
              <w:rPr>
                <w:rFonts w:ascii="Times New Roman" w:hAnsi="Times New Roman"/>
                <w:b/>
                <w:bCs/>
              </w:rPr>
            </w:pPr>
            <w:r w:rsidRPr="009903A8">
              <w:rPr>
                <w:rFonts w:ascii="Times New Roman" w:hAnsi="Times New Roman"/>
                <w:b/>
                <w:bCs/>
              </w:rPr>
              <w:t>_______________ _______________ ___________</w:t>
            </w:r>
            <w:r w:rsidR="009A17CC" w:rsidRPr="009903A8">
              <w:rPr>
                <w:rFonts w:ascii="Times New Roman" w:hAnsi="Times New Roman"/>
                <w:b/>
                <w:bCs/>
              </w:rPr>
              <w:t>____</w:t>
            </w:r>
          </w:p>
          <w:p w14:paraId="78BEE735" w14:textId="2C6E2553" w:rsidR="00BC5FDA" w:rsidRPr="009903A8" w:rsidRDefault="009A17CC" w:rsidP="005D1DE9">
            <w:pPr>
              <w:pStyle w:val="a8"/>
              <w:spacing w:line="276" w:lineRule="auto"/>
              <w:jc w:val="both"/>
              <w:rPr>
                <w:rFonts w:ascii="Times New Roman" w:hAnsi="Times New Roman"/>
                <w:b/>
              </w:rPr>
            </w:pPr>
            <w:r w:rsidRPr="009903A8">
              <w:rPr>
                <w:rFonts w:ascii="Times New Roman" w:hAnsi="Times New Roman"/>
                <w:i/>
                <w:iCs/>
                <w:sz w:val="16"/>
                <w:szCs w:val="16"/>
              </w:rPr>
              <w:t xml:space="preserve">     должность</w:t>
            </w:r>
            <w:r w:rsidR="00EF6E6D" w:rsidRPr="009903A8">
              <w:rPr>
                <w:rFonts w:ascii="Times New Roman" w:hAnsi="Times New Roman"/>
                <w:i/>
                <w:iCs/>
                <w:sz w:val="16"/>
                <w:szCs w:val="16"/>
              </w:rPr>
              <w:t xml:space="preserve">                       подпись, МП     </w:t>
            </w:r>
            <w:r w:rsidR="006B3FCF">
              <w:rPr>
                <w:rFonts w:ascii="Times New Roman" w:hAnsi="Times New Roman"/>
                <w:i/>
                <w:iCs/>
                <w:sz w:val="16"/>
                <w:szCs w:val="16"/>
              </w:rPr>
              <w:t xml:space="preserve">            </w:t>
            </w:r>
            <w:r w:rsidR="00EF6E6D" w:rsidRPr="009903A8">
              <w:rPr>
                <w:rFonts w:ascii="Times New Roman" w:hAnsi="Times New Roman"/>
                <w:i/>
                <w:iCs/>
                <w:sz w:val="16"/>
                <w:szCs w:val="16"/>
              </w:rPr>
              <w:t xml:space="preserve">  </w:t>
            </w:r>
            <w:r w:rsidRPr="009903A8">
              <w:rPr>
                <w:rFonts w:ascii="Times New Roman" w:hAnsi="Times New Roman"/>
                <w:i/>
                <w:iCs/>
                <w:sz w:val="16"/>
                <w:szCs w:val="16"/>
              </w:rPr>
              <w:t xml:space="preserve">фамилия и инициалы </w:t>
            </w:r>
            <w:r w:rsidR="00EF6E6D" w:rsidRPr="009903A8">
              <w:rPr>
                <w:rFonts w:ascii="Times New Roman" w:hAnsi="Times New Roman"/>
                <w:i/>
                <w:iCs/>
                <w:sz w:val="16"/>
                <w:szCs w:val="16"/>
              </w:rPr>
              <w:t xml:space="preserve"> </w:t>
            </w:r>
          </w:p>
        </w:tc>
      </w:tr>
    </w:tbl>
    <w:p w14:paraId="09C6AE2B" w14:textId="77777777" w:rsidR="005440E2" w:rsidRPr="009903A8" w:rsidRDefault="005440E2" w:rsidP="00C7432D">
      <w:pPr>
        <w:pStyle w:val="a8"/>
        <w:spacing w:line="276" w:lineRule="auto"/>
        <w:rPr>
          <w:rFonts w:ascii="Times New Roman" w:hAnsi="Times New Roman"/>
          <w:b/>
        </w:rPr>
      </w:pPr>
    </w:p>
    <w:p w14:paraId="4198CF08" w14:textId="10D1C9AE" w:rsidR="00BC5FDA" w:rsidRDefault="00BC5FDA" w:rsidP="00EF6E6D">
      <w:pPr>
        <w:suppressAutoHyphens w:val="0"/>
        <w:spacing w:line="276" w:lineRule="auto"/>
        <w:rPr>
          <w:b/>
          <w:sz w:val="22"/>
          <w:szCs w:val="22"/>
          <w:lang w:eastAsia="ru-RU"/>
        </w:rPr>
      </w:pPr>
    </w:p>
    <w:p w14:paraId="791970ED" w14:textId="77777777" w:rsidR="002B01C7" w:rsidRDefault="002B01C7" w:rsidP="00EF6E6D">
      <w:pPr>
        <w:suppressAutoHyphens w:val="0"/>
        <w:spacing w:line="276" w:lineRule="auto"/>
        <w:rPr>
          <w:b/>
          <w:sz w:val="22"/>
          <w:szCs w:val="22"/>
          <w:lang w:eastAsia="ru-RU"/>
        </w:rPr>
      </w:pPr>
    </w:p>
    <w:p w14:paraId="600E2D71" w14:textId="77777777" w:rsidR="002B01C7" w:rsidRDefault="002B01C7" w:rsidP="00EF6E6D">
      <w:pPr>
        <w:suppressAutoHyphens w:val="0"/>
        <w:spacing w:line="276" w:lineRule="auto"/>
        <w:rPr>
          <w:b/>
          <w:sz w:val="22"/>
          <w:szCs w:val="22"/>
          <w:lang w:eastAsia="ru-RU"/>
        </w:rPr>
      </w:pPr>
    </w:p>
    <w:p w14:paraId="1AF23B85" w14:textId="77777777" w:rsidR="002B01C7" w:rsidRDefault="002B01C7" w:rsidP="00EF6E6D">
      <w:pPr>
        <w:suppressAutoHyphens w:val="0"/>
        <w:spacing w:line="276" w:lineRule="auto"/>
        <w:rPr>
          <w:b/>
          <w:sz w:val="22"/>
          <w:szCs w:val="22"/>
          <w:lang w:eastAsia="ru-RU"/>
        </w:rPr>
      </w:pPr>
    </w:p>
    <w:p w14:paraId="59E20D45" w14:textId="77777777" w:rsidR="002B01C7" w:rsidRDefault="002B01C7" w:rsidP="00EF6E6D">
      <w:pPr>
        <w:suppressAutoHyphens w:val="0"/>
        <w:spacing w:line="276" w:lineRule="auto"/>
        <w:rPr>
          <w:b/>
          <w:sz w:val="22"/>
          <w:szCs w:val="22"/>
          <w:lang w:eastAsia="ru-RU"/>
        </w:rPr>
      </w:pPr>
    </w:p>
    <w:p w14:paraId="5023F37F" w14:textId="77777777" w:rsidR="002B01C7" w:rsidRDefault="002B01C7" w:rsidP="00EF6E6D">
      <w:pPr>
        <w:suppressAutoHyphens w:val="0"/>
        <w:spacing w:line="276" w:lineRule="auto"/>
        <w:rPr>
          <w:b/>
          <w:sz w:val="22"/>
          <w:szCs w:val="22"/>
          <w:lang w:eastAsia="ru-RU"/>
        </w:rPr>
      </w:pPr>
    </w:p>
    <w:p w14:paraId="15BD538C" w14:textId="77777777" w:rsidR="00A435B5" w:rsidRDefault="00A435B5" w:rsidP="00EF6E6D">
      <w:pPr>
        <w:suppressAutoHyphens w:val="0"/>
        <w:spacing w:line="276" w:lineRule="auto"/>
        <w:rPr>
          <w:b/>
          <w:sz w:val="22"/>
          <w:szCs w:val="22"/>
          <w:lang w:eastAsia="ru-RU"/>
        </w:rPr>
      </w:pPr>
    </w:p>
    <w:p w14:paraId="1B3AEAB1" w14:textId="77777777" w:rsidR="00A435B5" w:rsidRDefault="00A435B5" w:rsidP="00EF6E6D">
      <w:pPr>
        <w:suppressAutoHyphens w:val="0"/>
        <w:spacing w:line="276" w:lineRule="auto"/>
        <w:rPr>
          <w:b/>
          <w:sz w:val="22"/>
          <w:szCs w:val="22"/>
          <w:lang w:eastAsia="ru-RU"/>
        </w:rPr>
      </w:pPr>
    </w:p>
    <w:p w14:paraId="3E4A510E" w14:textId="77777777" w:rsidR="00A435B5" w:rsidRDefault="00A435B5" w:rsidP="00EF6E6D">
      <w:pPr>
        <w:suppressAutoHyphens w:val="0"/>
        <w:spacing w:line="276" w:lineRule="auto"/>
        <w:rPr>
          <w:b/>
          <w:sz w:val="22"/>
          <w:szCs w:val="22"/>
          <w:lang w:eastAsia="ru-RU"/>
        </w:rPr>
      </w:pPr>
    </w:p>
    <w:p w14:paraId="44146E3D" w14:textId="77777777" w:rsidR="00A435B5" w:rsidRDefault="00A435B5" w:rsidP="00EF6E6D">
      <w:pPr>
        <w:suppressAutoHyphens w:val="0"/>
        <w:spacing w:line="276" w:lineRule="auto"/>
        <w:rPr>
          <w:b/>
          <w:sz w:val="22"/>
          <w:szCs w:val="22"/>
          <w:lang w:eastAsia="ru-RU"/>
        </w:rPr>
      </w:pPr>
    </w:p>
    <w:p w14:paraId="5ED5E011" w14:textId="77777777" w:rsidR="00A435B5" w:rsidRDefault="00A435B5" w:rsidP="00EF6E6D">
      <w:pPr>
        <w:suppressAutoHyphens w:val="0"/>
        <w:spacing w:line="276" w:lineRule="auto"/>
        <w:rPr>
          <w:b/>
          <w:sz w:val="22"/>
          <w:szCs w:val="22"/>
          <w:lang w:eastAsia="ru-RU"/>
        </w:rPr>
      </w:pPr>
    </w:p>
    <w:p w14:paraId="4E01D812" w14:textId="77777777" w:rsidR="00A435B5" w:rsidRDefault="00A435B5" w:rsidP="00EF6E6D">
      <w:pPr>
        <w:suppressAutoHyphens w:val="0"/>
        <w:spacing w:line="276" w:lineRule="auto"/>
        <w:rPr>
          <w:b/>
          <w:sz w:val="22"/>
          <w:szCs w:val="22"/>
          <w:lang w:eastAsia="ru-RU"/>
        </w:rPr>
      </w:pPr>
    </w:p>
    <w:p w14:paraId="37CB19F5" w14:textId="77777777" w:rsidR="00A435B5" w:rsidRDefault="00A435B5" w:rsidP="00EF6E6D">
      <w:pPr>
        <w:suppressAutoHyphens w:val="0"/>
        <w:spacing w:line="276" w:lineRule="auto"/>
        <w:rPr>
          <w:b/>
          <w:sz w:val="22"/>
          <w:szCs w:val="22"/>
          <w:lang w:eastAsia="ru-RU"/>
        </w:rPr>
      </w:pPr>
    </w:p>
    <w:p w14:paraId="05AFA9AB" w14:textId="77777777" w:rsidR="00A435B5" w:rsidRDefault="00A435B5" w:rsidP="00EF6E6D">
      <w:pPr>
        <w:suppressAutoHyphens w:val="0"/>
        <w:spacing w:line="276" w:lineRule="auto"/>
        <w:rPr>
          <w:b/>
          <w:sz w:val="22"/>
          <w:szCs w:val="22"/>
          <w:lang w:eastAsia="ru-RU"/>
        </w:rPr>
      </w:pPr>
    </w:p>
    <w:p w14:paraId="3F0CBA8C" w14:textId="77777777" w:rsidR="00A435B5" w:rsidRDefault="00A435B5" w:rsidP="00EF6E6D">
      <w:pPr>
        <w:suppressAutoHyphens w:val="0"/>
        <w:spacing w:line="276" w:lineRule="auto"/>
        <w:rPr>
          <w:b/>
          <w:sz w:val="22"/>
          <w:szCs w:val="22"/>
          <w:lang w:eastAsia="ru-RU"/>
        </w:rPr>
      </w:pPr>
    </w:p>
    <w:p w14:paraId="665D53E4" w14:textId="77777777" w:rsidR="00A435B5" w:rsidRDefault="00A435B5" w:rsidP="00EF6E6D">
      <w:pPr>
        <w:suppressAutoHyphens w:val="0"/>
        <w:spacing w:line="276" w:lineRule="auto"/>
        <w:rPr>
          <w:b/>
          <w:sz w:val="22"/>
          <w:szCs w:val="22"/>
          <w:lang w:eastAsia="ru-RU"/>
        </w:rPr>
      </w:pPr>
    </w:p>
    <w:p w14:paraId="25683329" w14:textId="77777777" w:rsidR="00A435B5" w:rsidRDefault="00A435B5" w:rsidP="00EF6E6D">
      <w:pPr>
        <w:suppressAutoHyphens w:val="0"/>
        <w:spacing w:line="276" w:lineRule="auto"/>
        <w:rPr>
          <w:b/>
          <w:sz w:val="22"/>
          <w:szCs w:val="22"/>
          <w:lang w:eastAsia="ru-RU"/>
        </w:rPr>
      </w:pPr>
    </w:p>
    <w:p w14:paraId="297F83DD" w14:textId="77777777" w:rsidR="00A435B5" w:rsidRDefault="00A435B5" w:rsidP="00EF6E6D">
      <w:pPr>
        <w:suppressAutoHyphens w:val="0"/>
        <w:spacing w:line="276" w:lineRule="auto"/>
        <w:rPr>
          <w:b/>
          <w:sz w:val="22"/>
          <w:szCs w:val="22"/>
          <w:lang w:eastAsia="ru-RU"/>
        </w:rPr>
      </w:pPr>
    </w:p>
    <w:p w14:paraId="0E412A67" w14:textId="77777777" w:rsidR="002B01C7" w:rsidRDefault="002B01C7" w:rsidP="00EF6E6D">
      <w:pPr>
        <w:suppressAutoHyphens w:val="0"/>
        <w:spacing w:line="276" w:lineRule="auto"/>
        <w:rPr>
          <w:b/>
          <w:sz w:val="22"/>
          <w:szCs w:val="22"/>
          <w:lang w:eastAsia="ru-RU"/>
        </w:rPr>
      </w:pPr>
    </w:p>
    <w:p w14:paraId="75046E08" w14:textId="77777777" w:rsidR="002B01C7" w:rsidRDefault="002B01C7" w:rsidP="00EF6E6D">
      <w:pPr>
        <w:suppressAutoHyphens w:val="0"/>
        <w:spacing w:line="276" w:lineRule="auto"/>
        <w:rPr>
          <w:b/>
          <w:sz w:val="22"/>
          <w:szCs w:val="22"/>
          <w:lang w:eastAsia="ru-RU"/>
        </w:rPr>
      </w:pPr>
    </w:p>
    <w:p w14:paraId="45FE2716" w14:textId="77777777" w:rsidR="002B01C7" w:rsidRDefault="002B01C7" w:rsidP="00EF6E6D">
      <w:pPr>
        <w:suppressAutoHyphens w:val="0"/>
        <w:spacing w:line="276" w:lineRule="auto"/>
        <w:rPr>
          <w:b/>
          <w:sz w:val="22"/>
          <w:szCs w:val="22"/>
          <w:lang w:eastAsia="ru-RU"/>
        </w:rPr>
      </w:pPr>
    </w:p>
    <w:p w14:paraId="422E4C56" w14:textId="77777777" w:rsidR="002B01C7" w:rsidRDefault="002B01C7" w:rsidP="00EF6E6D">
      <w:pPr>
        <w:suppressAutoHyphens w:val="0"/>
        <w:spacing w:line="276" w:lineRule="auto"/>
        <w:rPr>
          <w:b/>
          <w:sz w:val="22"/>
          <w:szCs w:val="22"/>
          <w:lang w:eastAsia="ru-RU"/>
        </w:rPr>
      </w:pPr>
    </w:p>
    <w:p w14:paraId="053354D0" w14:textId="77777777" w:rsidR="002B01C7" w:rsidRDefault="002B01C7" w:rsidP="00EF6E6D">
      <w:pPr>
        <w:suppressAutoHyphens w:val="0"/>
        <w:spacing w:line="276" w:lineRule="auto"/>
        <w:rPr>
          <w:b/>
          <w:sz w:val="22"/>
          <w:szCs w:val="22"/>
          <w:lang w:eastAsia="ru-RU"/>
        </w:rPr>
      </w:pPr>
    </w:p>
    <w:p w14:paraId="25E76B99" w14:textId="77777777" w:rsidR="002B01C7" w:rsidRDefault="002B01C7" w:rsidP="00EF6E6D">
      <w:pPr>
        <w:suppressAutoHyphens w:val="0"/>
        <w:spacing w:line="276" w:lineRule="auto"/>
        <w:rPr>
          <w:b/>
          <w:sz w:val="22"/>
          <w:szCs w:val="22"/>
          <w:lang w:eastAsia="ru-RU"/>
        </w:rPr>
      </w:pPr>
    </w:p>
    <w:p w14:paraId="3A178574" w14:textId="77777777" w:rsidR="002B01C7" w:rsidRPr="009903A8" w:rsidRDefault="002B01C7" w:rsidP="00EF6E6D">
      <w:pPr>
        <w:suppressAutoHyphens w:val="0"/>
        <w:spacing w:line="276" w:lineRule="auto"/>
        <w:rPr>
          <w:b/>
          <w:sz w:val="22"/>
          <w:szCs w:val="22"/>
          <w:lang w:eastAsia="ru-RU"/>
        </w:rPr>
      </w:pPr>
    </w:p>
    <w:p w14:paraId="1E4B491D" w14:textId="52A55F2E" w:rsidR="00BC5FDA" w:rsidRPr="009903A8" w:rsidRDefault="00BC5FDA" w:rsidP="005913CE">
      <w:pPr>
        <w:pStyle w:val="a8"/>
        <w:spacing w:line="276" w:lineRule="auto"/>
        <w:ind w:left="567"/>
        <w:jc w:val="right"/>
        <w:rPr>
          <w:rFonts w:ascii="Times New Roman" w:hAnsi="Times New Roman"/>
          <w:b/>
        </w:rPr>
      </w:pPr>
      <w:r w:rsidRPr="009903A8">
        <w:rPr>
          <w:rFonts w:ascii="Times New Roman" w:hAnsi="Times New Roman"/>
          <w:b/>
        </w:rPr>
        <w:t>Приложение №</w:t>
      </w:r>
      <w:r w:rsidR="00EF6E6D" w:rsidRPr="009903A8">
        <w:rPr>
          <w:rFonts w:ascii="Times New Roman" w:hAnsi="Times New Roman"/>
          <w:b/>
        </w:rPr>
        <w:t xml:space="preserve"> 1</w:t>
      </w:r>
    </w:p>
    <w:p w14:paraId="565C34F4" w14:textId="1ED4AB00" w:rsidR="005913CE" w:rsidRPr="009903A8" w:rsidRDefault="005440E2" w:rsidP="005913CE">
      <w:pPr>
        <w:pStyle w:val="a8"/>
        <w:spacing w:line="276" w:lineRule="auto"/>
        <w:ind w:left="567"/>
        <w:jc w:val="right"/>
        <w:rPr>
          <w:rFonts w:ascii="Times New Roman" w:hAnsi="Times New Roman"/>
          <w:b/>
        </w:rPr>
      </w:pPr>
      <w:r>
        <w:rPr>
          <w:rFonts w:ascii="Times New Roman" w:hAnsi="Times New Roman"/>
          <w:b/>
        </w:rPr>
        <w:t>к</w:t>
      </w:r>
      <w:r w:rsidR="00BC5FDA" w:rsidRPr="009903A8">
        <w:rPr>
          <w:rFonts w:ascii="Times New Roman" w:hAnsi="Times New Roman"/>
          <w:b/>
        </w:rPr>
        <w:t xml:space="preserve"> Договору </w:t>
      </w:r>
      <w:r w:rsidR="005913CE" w:rsidRPr="009903A8">
        <w:rPr>
          <w:rFonts w:ascii="Times New Roman" w:hAnsi="Times New Roman"/>
          <w:b/>
        </w:rPr>
        <w:t>оказания</w:t>
      </w:r>
      <w:r w:rsidR="00A46009">
        <w:rPr>
          <w:rFonts w:ascii="Times New Roman" w:hAnsi="Times New Roman"/>
          <w:b/>
        </w:rPr>
        <w:t xml:space="preserve"> услуг</w:t>
      </w:r>
      <w:r w:rsidR="005913CE" w:rsidRPr="009903A8">
        <w:rPr>
          <w:rFonts w:ascii="Times New Roman" w:hAnsi="Times New Roman"/>
          <w:b/>
        </w:rPr>
        <w:t xml:space="preserve"> на реализацию </w:t>
      </w:r>
    </w:p>
    <w:p w14:paraId="4FDC512C" w14:textId="1DACC250" w:rsidR="00BC5FDA" w:rsidRPr="009903A8" w:rsidRDefault="005913CE" w:rsidP="005913CE">
      <w:pPr>
        <w:pStyle w:val="a8"/>
        <w:spacing w:line="276" w:lineRule="auto"/>
        <w:ind w:left="567"/>
        <w:jc w:val="right"/>
        <w:rPr>
          <w:rFonts w:ascii="Times New Roman" w:hAnsi="Times New Roman"/>
          <w:b/>
        </w:rPr>
      </w:pPr>
      <w:r w:rsidRPr="009903A8">
        <w:rPr>
          <w:rFonts w:ascii="Times New Roman" w:hAnsi="Times New Roman"/>
          <w:b/>
        </w:rPr>
        <w:t>туристского продукта (</w:t>
      </w:r>
      <w:r w:rsidR="00BC5FDA" w:rsidRPr="009903A8">
        <w:rPr>
          <w:rFonts w:ascii="Times New Roman" w:hAnsi="Times New Roman"/>
          <w:b/>
        </w:rPr>
        <w:t>внутренн</w:t>
      </w:r>
      <w:r w:rsidRPr="009903A8">
        <w:rPr>
          <w:rFonts w:ascii="Times New Roman" w:hAnsi="Times New Roman"/>
          <w:b/>
        </w:rPr>
        <w:t>ий</w:t>
      </w:r>
      <w:r w:rsidR="00BC5FDA" w:rsidRPr="009903A8">
        <w:rPr>
          <w:rFonts w:ascii="Times New Roman" w:hAnsi="Times New Roman"/>
          <w:b/>
        </w:rPr>
        <w:t xml:space="preserve"> туризм</w:t>
      </w:r>
      <w:r w:rsidRPr="009903A8">
        <w:rPr>
          <w:rFonts w:ascii="Times New Roman" w:hAnsi="Times New Roman"/>
          <w:b/>
        </w:rPr>
        <w:t>)</w:t>
      </w:r>
      <w:r w:rsidR="00A46009">
        <w:rPr>
          <w:rFonts w:ascii="Times New Roman" w:hAnsi="Times New Roman"/>
          <w:b/>
        </w:rPr>
        <w:t xml:space="preserve"> </w:t>
      </w:r>
    </w:p>
    <w:p w14:paraId="5222DBAD" w14:textId="05EA26D6" w:rsidR="00BC5FDA" w:rsidRPr="009903A8" w:rsidRDefault="006847CC" w:rsidP="006847CC">
      <w:pPr>
        <w:pStyle w:val="a8"/>
        <w:spacing w:line="276" w:lineRule="auto"/>
        <w:jc w:val="right"/>
        <w:rPr>
          <w:rFonts w:ascii="Times New Roman" w:hAnsi="Times New Roman"/>
          <w:b/>
          <w:i/>
          <w:iCs/>
        </w:rPr>
      </w:pPr>
      <w:r w:rsidRPr="009903A8">
        <w:rPr>
          <w:rFonts w:ascii="Times New Roman" w:hAnsi="Times New Roman"/>
          <w:b/>
          <w:i/>
          <w:iCs/>
        </w:rPr>
        <w:t>г. Алмат</w:t>
      </w:r>
      <w:r w:rsidR="00F92B28">
        <w:rPr>
          <w:rFonts w:ascii="Times New Roman" w:hAnsi="Times New Roman"/>
          <w:b/>
          <w:i/>
          <w:iCs/>
        </w:rPr>
        <w:t>ы, «___» ________________ 202</w:t>
      </w:r>
      <w:r w:rsidR="00F4362A">
        <w:rPr>
          <w:rFonts w:ascii="Times New Roman" w:hAnsi="Times New Roman"/>
          <w:b/>
          <w:i/>
          <w:iCs/>
        </w:rPr>
        <w:t>3</w:t>
      </w:r>
      <w:r w:rsidRPr="009903A8">
        <w:rPr>
          <w:rFonts w:ascii="Times New Roman" w:hAnsi="Times New Roman"/>
          <w:b/>
          <w:i/>
          <w:iCs/>
        </w:rPr>
        <w:t xml:space="preserve"> год</w:t>
      </w:r>
    </w:p>
    <w:p w14:paraId="1E525BC2" w14:textId="77777777" w:rsidR="00BC5FDA" w:rsidRPr="009903A8" w:rsidRDefault="00BC5FDA" w:rsidP="005D1DE9">
      <w:pPr>
        <w:pStyle w:val="a8"/>
        <w:spacing w:line="276" w:lineRule="auto"/>
        <w:jc w:val="center"/>
        <w:rPr>
          <w:rFonts w:ascii="Times New Roman" w:hAnsi="Times New Roman"/>
          <w:b/>
        </w:rPr>
      </w:pPr>
    </w:p>
    <w:p w14:paraId="28EA3847" w14:textId="77777777" w:rsidR="00BC5FDA" w:rsidRPr="009903A8" w:rsidRDefault="00BC5FDA" w:rsidP="005D1DE9">
      <w:pPr>
        <w:pStyle w:val="a8"/>
        <w:spacing w:line="276" w:lineRule="auto"/>
        <w:jc w:val="center"/>
        <w:rPr>
          <w:rFonts w:ascii="Times New Roman" w:hAnsi="Times New Roman"/>
          <w:b/>
        </w:rPr>
      </w:pPr>
    </w:p>
    <w:p w14:paraId="3924CE71" w14:textId="77777777" w:rsidR="006847CC" w:rsidRPr="009903A8" w:rsidRDefault="006847CC" w:rsidP="005D1DE9">
      <w:pPr>
        <w:pStyle w:val="a8"/>
        <w:spacing w:line="276" w:lineRule="auto"/>
        <w:jc w:val="center"/>
        <w:rPr>
          <w:rFonts w:ascii="Times New Roman" w:hAnsi="Times New Roman"/>
          <w:b/>
        </w:rPr>
      </w:pPr>
      <w:r w:rsidRPr="009903A8">
        <w:rPr>
          <w:rFonts w:ascii="Times New Roman" w:hAnsi="Times New Roman"/>
          <w:b/>
        </w:rPr>
        <w:t>СПИСОК ЛИЦ</w:t>
      </w:r>
    </w:p>
    <w:p w14:paraId="3C7DB45D" w14:textId="18C8583E" w:rsidR="00BC5FDA" w:rsidRPr="009903A8" w:rsidRDefault="006847CC" w:rsidP="005D1DE9">
      <w:pPr>
        <w:pStyle w:val="a8"/>
        <w:spacing w:line="276" w:lineRule="auto"/>
        <w:jc w:val="center"/>
        <w:rPr>
          <w:rFonts w:ascii="Times New Roman" w:hAnsi="Times New Roman"/>
          <w:b/>
        </w:rPr>
      </w:pPr>
      <w:r w:rsidRPr="009903A8">
        <w:rPr>
          <w:rFonts w:ascii="Times New Roman" w:hAnsi="Times New Roman"/>
          <w:b/>
        </w:rPr>
        <w:t xml:space="preserve">имеющих право на оформление, изменение и аннуляцию заявки от имени </w:t>
      </w:r>
      <w:r w:rsidR="009D3305">
        <w:rPr>
          <w:rFonts w:ascii="Times New Roman" w:hAnsi="Times New Roman"/>
          <w:b/>
        </w:rPr>
        <w:t>Заказчика</w:t>
      </w:r>
      <w:r w:rsidRPr="009903A8">
        <w:rPr>
          <w:rFonts w:ascii="Times New Roman" w:hAnsi="Times New Roman"/>
          <w:b/>
        </w:rPr>
        <w:t xml:space="preserve">  </w:t>
      </w:r>
    </w:p>
    <w:p w14:paraId="3D7D32F2" w14:textId="77777777" w:rsidR="00BC5FDA" w:rsidRPr="009903A8" w:rsidRDefault="00BC5FDA" w:rsidP="005D1DE9">
      <w:pPr>
        <w:pStyle w:val="a8"/>
        <w:spacing w:line="276" w:lineRule="auto"/>
        <w:jc w:val="center"/>
        <w:rPr>
          <w:rFonts w:ascii="Times New Roman" w:hAnsi="Times New Roman"/>
          <w:b/>
        </w:rPr>
      </w:pPr>
    </w:p>
    <w:p w14:paraId="0B7DA986" w14:textId="77777777" w:rsidR="00BC5FDA" w:rsidRPr="009903A8" w:rsidRDefault="00BC5FDA" w:rsidP="005D1DE9">
      <w:pPr>
        <w:pStyle w:val="a8"/>
        <w:spacing w:line="276" w:lineRule="auto"/>
        <w:jc w:val="center"/>
        <w:rPr>
          <w:rFonts w:ascii="Times New Roman" w:hAnsi="Times New Roman"/>
          <w:b/>
        </w:rPr>
      </w:pP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4"/>
        <w:gridCol w:w="2603"/>
        <w:gridCol w:w="2249"/>
      </w:tblGrid>
      <w:tr w:rsidR="00BC5FDA" w:rsidRPr="009903A8" w14:paraId="472A518E" w14:textId="77777777" w:rsidTr="00BC5FDA">
        <w:tc>
          <w:tcPr>
            <w:tcW w:w="2660" w:type="dxa"/>
            <w:shd w:val="clear" w:color="auto" w:fill="auto"/>
          </w:tcPr>
          <w:p w14:paraId="6EDD407C" w14:textId="7666E2BA" w:rsidR="00BC5FDA" w:rsidRPr="009903A8" w:rsidRDefault="00BC5FDA" w:rsidP="005D1DE9">
            <w:pPr>
              <w:pStyle w:val="a8"/>
              <w:spacing w:line="276" w:lineRule="auto"/>
              <w:jc w:val="center"/>
              <w:rPr>
                <w:rFonts w:ascii="Times New Roman" w:hAnsi="Times New Roman"/>
                <w:b/>
                <w:sz w:val="20"/>
                <w:szCs w:val="20"/>
              </w:rPr>
            </w:pPr>
            <w:r w:rsidRPr="009903A8">
              <w:rPr>
                <w:rFonts w:ascii="Times New Roman" w:hAnsi="Times New Roman"/>
                <w:b/>
                <w:sz w:val="20"/>
                <w:szCs w:val="20"/>
              </w:rPr>
              <w:t>ФИО</w:t>
            </w:r>
          </w:p>
        </w:tc>
        <w:tc>
          <w:tcPr>
            <w:tcW w:w="2694" w:type="dxa"/>
            <w:shd w:val="clear" w:color="auto" w:fill="auto"/>
          </w:tcPr>
          <w:p w14:paraId="38FFC7D6" w14:textId="77777777" w:rsidR="00BC5FDA" w:rsidRPr="009903A8" w:rsidRDefault="00BC5FDA" w:rsidP="005D1DE9">
            <w:pPr>
              <w:pStyle w:val="a8"/>
              <w:spacing w:line="276" w:lineRule="auto"/>
              <w:jc w:val="center"/>
              <w:rPr>
                <w:rFonts w:ascii="Times New Roman" w:hAnsi="Times New Roman"/>
                <w:b/>
                <w:sz w:val="20"/>
                <w:szCs w:val="20"/>
              </w:rPr>
            </w:pPr>
            <w:r w:rsidRPr="009903A8">
              <w:rPr>
                <w:rFonts w:ascii="Times New Roman" w:hAnsi="Times New Roman"/>
                <w:b/>
                <w:sz w:val="20"/>
                <w:szCs w:val="20"/>
              </w:rPr>
              <w:t>Должность</w:t>
            </w:r>
          </w:p>
        </w:tc>
        <w:tc>
          <w:tcPr>
            <w:tcW w:w="2603" w:type="dxa"/>
            <w:shd w:val="clear" w:color="auto" w:fill="auto"/>
          </w:tcPr>
          <w:p w14:paraId="47A24112" w14:textId="57F6CE51" w:rsidR="00BC5FDA" w:rsidRPr="009903A8" w:rsidRDefault="00C26753" w:rsidP="005D1DE9">
            <w:pPr>
              <w:pStyle w:val="a8"/>
              <w:spacing w:line="276" w:lineRule="auto"/>
              <w:jc w:val="center"/>
              <w:rPr>
                <w:rFonts w:ascii="Times New Roman" w:hAnsi="Times New Roman"/>
                <w:b/>
                <w:sz w:val="20"/>
                <w:szCs w:val="20"/>
              </w:rPr>
            </w:pPr>
            <w:r w:rsidRPr="009903A8">
              <w:rPr>
                <w:rFonts w:ascii="Times New Roman" w:hAnsi="Times New Roman"/>
                <w:b/>
                <w:sz w:val="20"/>
                <w:szCs w:val="20"/>
              </w:rPr>
              <w:t>Номер мобильного телефона</w:t>
            </w:r>
          </w:p>
        </w:tc>
        <w:tc>
          <w:tcPr>
            <w:tcW w:w="2249" w:type="dxa"/>
            <w:shd w:val="clear" w:color="auto" w:fill="auto"/>
          </w:tcPr>
          <w:p w14:paraId="36A731B2" w14:textId="03A7E037" w:rsidR="00BC5FDA" w:rsidRPr="009903A8" w:rsidRDefault="00A347EB" w:rsidP="005D1DE9">
            <w:pPr>
              <w:pStyle w:val="a8"/>
              <w:spacing w:line="276" w:lineRule="auto"/>
              <w:jc w:val="center"/>
              <w:rPr>
                <w:rFonts w:ascii="Times New Roman" w:hAnsi="Times New Roman"/>
                <w:b/>
                <w:sz w:val="20"/>
                <w:szCs w:val="20"/>
              </w:rPr>
            </w:pPr>
            <w:r w:rsidRPr="009903A8">
              <w:rPr>
                <w:rFonts w:ascii="Times New Roman" w:hAnsi="Times New Roman"/>
                <w:b/>
                <w:sz w:val="20"/>
                <w:szCs w:val="20"/>
                <w:lang w:val="en-US"/>
              </w:rPr>
              <w:t xml:space="preserve">Email </w:t>
            </w:r>
          </w:p>
        </w:tc>
      </w:tr>
      <w:tr w:rsidR="00BC5FDA" w:rsidRPr="009903A8" w14:paraId="7D2933DC" w14:textId="77777777" w:rsidTr="00BC5FDA">
        <w:tc>
          <w:tcPr>
            <w:tcW w:w="2660" w:type="dxa"/>
            <w:shd w:val="clear" w:color="auto" w:fill="auto"/>
          </w:tcPr>
          <w:p w14:paraId="3D8790E6" w14:textId="77777777" w:rsidR="00BC5FDA" w:rsidRPr="009903A8" w:rsidRDefault="00BC5FDA" w:rsidP="005D1DE9">
            <w:pPr>
              <w:pStyle w:val="a8"/>
              <w:spacing w:line="276" w:lineRule="auto"/>
              <w:jc w:val="center"/>
              <w:rPr>
                <w:rFonts w:ascii="Times New Roman" w:hAnsi="Times New Roman"/>
                <w:b/>
              </w:rPr>
            </w:pPr>
          </w:p>
        </w:tc>
        <w:tc>
          <w:tcPr>
            <w:tcW w:w="2694" w:type="dxa"/>
            <w:shd w:val="clear" w:color="auto" w:fill="auto"/>
          </w:tcPr>
          <w:p w14:paraId="14CE9901" w14:textId="77777777" w:rsidR="00BC5FDA" w:rsidRPr="009903A8" w:rsidRDefault="00BC5FDA" w:rsidP="005D1DE9">
            <w:pPr>
              <w:pStyle w:val="a8"/>
              <w:spacing w:line="276" w:lineRule="auto"/>
              <w:jc w:val="center"/>
              <w:rPr>
                <w:rFonts w:ascii="Times New Roman" w:hAnsi="Times New Roman"/>
                <w:b/>
              </w:rPr>
            </w:pPr>
          </w:p>
        </w:tc>
        <w:tc>
          <w:tcPr>
            <w:tcW w:w="2603" w:type="dxa"/>
            <w:shd w:val="clear" w:color="auto" w:fill="auto"/>
          </w:tcPr>
          <w:p w14:paraId="54D07FD9" w14:textId="77777777" w:rsidR="00BC5FDA" w:rsidRPr="009903A8" w:rsidRDefault="00BC5FDA" w:rsidP="005D1DE9">
            <w:pPr>
              <w:pStyle w:val="a8"/>
              <w:spacing w:line="276" w:lineRule="auto"/>
              <w:jc w:val="center"/>
              <w:rPr>
                <w:rFonts w:ascii="Times New Roman" w:hAnsi="Times New Roman"/>
                <w:b/>
              </w:rPr>
            </w:pPr>
          </w:p>
        </w:tc>
        <w:tc>
          <w:tcPr>
            <w:tcW w:w="2249" w:type="dxa"/>
            <w:shd w:val="clear" w:color="auto" w:fill="auto"/>
          </w:tcPr>
          <w:p w14:paraId="5DC5826B" w14:textId="77777777" w:rsidR="00BC5FDA" w:rsidRPr="009903A8" w:rsidRDefault="00BC5FDA" w:rsidP="005D1DE9">
            <w:pPr>
              <w:pStyle w:val="a8"/>
              <w:spacing w:line="276" w:lineRule="auto"/>
              <w:jc w:val="center"/>
              <w:rPr>
                <w:rFonts w:ascii="Times New Roman" w:hAnsi="Times New Roman"/>
                <w:b/>
              </w:rPr>
            </w:pPr>
          </w:p>
        </w:tc>
      </w:tr>
      <w:tr w:rsidR="00BC5FDA" w:rsidRPr="009903A8" w14:paraId="0DF043CB" w14:textId="77777777" w:rsidTr="00BC5FDA">
        <w:tc>
          <w:tcPr>
            <w:tcW w:w="2660" w:type="dxa"/>
            <w:shd w:val="clear" w:color="auto" w:fill="auto"/>
          </w:tcPr>
          <w:p w14:paraId="30B77BD4" w14:textId="77777777" w:rsidR="00BC5FDA" w:rsidRPr="009903A8" w:rsidRDefault="00BC5FDA" w:rsidP="005D1DE9">
            <w:pPr>
              <w:pStyle w:val="a8"/>
              <w:spacing w:line="276" w:lineRule="auto"/>
              <w:jc w:val="center"/>
              <w:rPr>
                <w:rFonts w:ascii="Times New Roman" w:hAnsi="Times New Roman"/>
                <w:b/>
              </w:rPr>
            </w:pPr>
          </w:p>
        </w:tc>
        <w:tc>
          <w:tcPr>
            <w:tcW w:w="2694" w:type="dxa"/>
            <w:shd w:val="clear" w:color="auto" w:fill="auto"/>
          </w:tcPr>
          <w:p w14:paraId="0A164611" w14:textId="77777777" w:rsidR="00BC5FDA" w:rsidRPr="009903A8" w:rsidRDefault="00BC5FDA" w:rsidP="005D1DE9">
            <w:pPr>
              <w:pStyle w:val="a8"/>
              <w:spacing w:line="276" w:lineRule="auto"/>
              <w:jc w:val="center"/>
              <w:rPr>
                <w:rFonts w:ascii="Times New Roman" w:hAnsi="Times New Roman"/>
                <w:b/>
              </w:rPr>
            </w:pPr>
          </w:p>
        </w:tc>
        <w:tc>
          <w:tcPr>
            <w:tcW w:w="2603" w:type="dxa"/>
            <w:shd w:val="clear" w:color="auto" w:fill="auto"/>
          </w:tcPr>
          <w:p w14:paraId="138AA9AF" w14:textId="77777777" w:rsidR="00BC5FDA" w:rsidRPr="009903A8" w:rsidRDefault="00BC5FDA" w:rsidP="005D1DE9">
            <w:pPr>
              <w:pStyle w:val="a8"/>
              <w:spacing w:line="276" w:lineRule="auto"/>
              <w:jc w:val="center"/>
              <w:rPr>
                <w:rFonts w:ascii="Times New Roman" w:hAnsi="Times New Roman"/>
                <w:b/>
              </w:rPr>
            </w:pPr>
          </w:p>
        </w:tc>
        <w:tc>
          <w:tcPr>
            <w:tcW w:w="2249" w:type="dxa"/>
            <w:shd w:val="clear" w:color="auto" w:fill="auto"/>
          </w:tcPr>
          <w:p w14:paraId="499C5832" w14:textId="77777777" w:rsidR="00BC5FDA" w:rsidRPr="009903A8" w:rsidRDefault="00BC5FDA" w:rsidP="005D1DE9">
            <w:pPr>
              <w:pStyle w:val="a8"/>
              <w:spacing w:line="276" w:lineRule="auto"/>
              <w:jc w:val="center"/>
              <w:rPr>
                <w:rFonts w:ascii="Times New Roman" w:hAnsi="Times New Roman"/>
                <w:b/>
              </w:rPr>
            </w:pPr>
          </w:p>
        </w:tc>
      </w:tr>
      <w:tr w:rsidR="00BC5FDA" w:rsidRPr="009903A8" w14:paraId="4828282E" w14:textId="77777777" w:rsidTr="00BC5FDA">
        <w:tc>
          <w:tcPr>
            <w:tcW w:w="2660" w:type="dxa"/>
            <w:shd w:val="clear" w:color="auto" w:fill="auto"/>
          </w:tcPr>
          <w:p w14:paraId="55657D1D" w14:textId="77777777" w:rsidR="00BC5FDA" w:rsidRPr="009903A8" w:rsidRDefault="00BC5FDA" w:rsidP="005D1DE9">
            <w:pPr>
              <w:pStyle w:val="a8"/>
              <w:spacing w:line="276" w:lineRule="auto"/>
              <w:jc w:val="center"/>
              <w:rPr>
                <w:rFonts w:ascii="Times New Roman" w:hAnsi="Times New Roman"/>
                <w:b/>
              </w:rPr>
            </w:pPr>
          </w:p>
        </w:tc>
        <w:tc>
          <w:tcPr>
            <w:tcW w:w="2694" w:type="dxa"/>
            <w:shd w:val="clear" w:color="auto" w:fill="auto"/>
          </w:tcPr>
          <w:p w14:paraId="317DAE7B" w14:textId="77777777" w:rsidR="00BC5FDA" w:rsidRPr="009903A8" w:rsidRDefault="00BC5FDA" w:rsidP="005D1DE9">
            <w:pPr>
              <w:pStyle w:val="a8"/>
              <w:spacing w:line="276" w:lineRule="auto"/>
              <w:jc w:val="center"/>
              <w:rPr>
                <w:rFonts w:ascii="Times New Roman" w:hAnsi="Times New Roman"/>
                <w:b/>
              </w:rPr>
            </w:pPr>
          </w:p>
        </w:tc>
        <w:tc>
          <w:tcPr>
            <w:tcW w:w="2603" w:type="dxa"/>
            <w:shd w:val="clear" w:color="auto" w:fill="auto"/>
          </w:tcPr>
          <w:p w14:paraId="3D9B8292" w14:textId="77777777" w:rsidR="00BC5FDA" w:rsidRPr="009903A8" w:rsidRDefault="00BC5FDA" w:rsidP="005D1DE9">
            <w:pPr>
              <w:pStyle w:val="a8"/>
              <w:spacing w:line="276" w:lineRule="auto"/>
              <w:jc w:val="center"/>
              <w:rPr>
                <w:rFonts w:ascii="Times New Roman" w:hAnsi="Times New Roman"/>
                <w:b/>
              </w:rPr>
            </w:pPr>
          </w:p>
        </w:tc>
        <w:tc>
          <w:tcPr>
            <w:tcW w:w="2249" w:type="dxa"/>
            <w:shd w:val="clear" w:color="auto" w:fill="auto"/>
          </w:tcPr>
          <w:p w14:paraId="11ECE55F" w14:textId="77777777" w:rsidR="00BC5FDA" w:rsidRPr="009903A8" w:rsidRDefault="00BC5FDA" w:rsidP="005D1DE9">
            <w:pPr>
              <w:pStyle w:val="a8"/>
              <w:spacing w:line="276" w:lineRule="auto"/>
              <w:jc w:val="center"/>
              <w:rPr>
                <w:rFonts w:ascii="Times New Roman" w:hAnsi="Times New Roman"/>
                <w:b/>
              </w:rPr>
            </w:pPr>
          </w:p>
        </w:tc>
      </w:tr>
      <w:tr w:rsidR="00BC5FDA" w:rsidRPr="009903A8" w14:paraId="720B623E" w14:textId="77777777" w:rsidTr="00BC5FDA">
        <w:tc>
          <w:tcPr>
            <w:tcW w:w="2660" w:type="dxa"/>
            <w:shd w:val="clear" w:color="auto" w:fill="auto"/>
          </w:tcPr>
          <w:p w14:paraId="479A4F2B" w14:textId="77777777" w:rsidR="00BC5FDA" w:rsidRPr="009903A8" w:rsidRDefault="00BC5FDA" w:rsidP="005D1DE9">
            <w:pPr>
              <w:pStyle w:val="a8"/>
              <w:spacing w:line="276" w:lineRule="auto"/>
              <w:jc w:val="center"/>
              <w:rPr>
                <w:rFonts w:ascii="Times New Roman" w:hAnsi="Times New Roman"/>
                <w:b/>
              </w:rPr>
            </w:pPr>
          </w:p>
        </w:tc>
        <w:tc>
          <w:tcPr>
            <w:tcW w:w="2694" w:type="dxa"/>
            <w:shd w:val="clear" w:color="auto" w:fill="auto"/>
          </w:tcPr>
          <w:p w14:paraId="05DBF207" w14:textId="77777777" w:rsidR="00BC5FDA" w:rsidRPr="009903A8" w:rsidRDefault="00BC5FDA" w:rsidP="005D1DE9">
            <w:pPr>
              <w:pStyle w:val="a8"/>
              <w:spacing w:line="276" w:lineRule="auto"/>
              <w:jc w:val="center"/>
              <w:rPr>
                <w:rFonts w:ascii="Times New Roman" w:hAnsi="Times New Roman"/>
                <w:b/>
              </w:rPr>
            </w:pPr>
          </w:p>
        </w:tc>
        <w:tc>
          <w:tcPr>
            <w:tcW w:w="2603" w:type="dxa"/>
            <w:shd w:val="clear" w:color="auto" w:fill="auto"/>
          </w:tcPr>
          <w:p w14:paraId="61E09C01" w14:textId="77777777" w:rsidR="00BC5FDA" w:rsidRPr="009903A8" w:rsidRDefault="00BC5FDA" w:rsidP="005D1DE9">
            <w:pPr>
              <w:pStyle w:val="a8"/>
              <w:spacing w:line="276" w:lineRule="auto"/>
              <w:jc w:val="center"/>
              <w:rPr>
                <w:rFonts w:ascii="Times New Roman" w:hAnsi="Times New Roman"/>
                <w:b/>
              </w:rPr>
            </w:pPr>
          </w:p>
        </w:tc>
        <w:tc>
          <w:tcPr>
            <w:tcW w:w="2249" w:type="dxa"/>
            <w:shd w:val="clear" w:color="auto" w:fill="auto"/>
          </w:tcPr>
          <w:p w14:paraId="00CDCBAD" w14:textId="77777777" w:rsidR="00BC5FDA" w:rsidRPr="009903A8" w:rsidRDefault="00BC5FDA" w:rsidP="005D1DE9">
            <w:pPr>
              <w:pStyle w:val="a8"/>
              <w:spacing w:line="276" w:lineRule="auto"/>
              <w:jc w:val="center"/>
              <w:rPr>
                <w:rFonts w:ascii="Times New Roman" w:hAnsi="Times New Roman"/>
                <w:b/>
              </w:rPr>
            </w:pPr>
          </w:p>
        </w:tc>
      </w:tr>
      <w:tr w:rsidR="00BC5FDA" w:rsidRPr="009903A8" w14:paraId="3016E9A0" w14:textId="77777777" w:rsidTr="00BC5FDA">
        <w:tc>
          <w:tcPr>
            <w:tcW w:w="2660" w:type="dxa"/>
            <w:shd w:val="clear" w:color="auto" w:fill="auto"/>
          </w:tcPr>
          <w:p w14:paraId="39C4DFC8" w14:textId="77777777" w:rsidR="00BC5FDA" w:rsidRPr="009903A8" w:rsidRDefault="00BC5FDA" w:rsidP="005D1DE9">
            <w:pPr>
              <w:pStyle w:val="a8"/>
              <w:spacing w:line="276" w:lineRule="auto"/>
              <w:jc w:val="center"/>
              <w:rPr>
                <w:rFonts w:ascii="Times New Roman" w:hAnsi="Times New Roman"/>
                <w:b/>
              </w:rPr>
            </w:pPr>
          </w:p>
        </w:tc>
        <w:tc>
          <w:tcPr>
            <w:tcW w:w="2694" w:type="dxa"/>
            <w:shd w:val="clear" w:color="auto" w:fill="auto"/>
          </w:tcPr>
          <w:p w14:paraId="50C9D964" w14:textId="77777777" w:rsidR="00BC5FDA" w:rsidRPr="009903A8" w:rsidRDefault="00BC5FDA" w:rsidP="005D1DE9">
            <w:pPr>
              <w:pStyle w:val="a8"/>
              <w:spacing w:line="276" w:lineRule="auto"/>
              <w:jc w:val="center"/>
              <w:rPr>
                <w:rFonts w:ascii="Times New Roman" w:hAnsi="Times New Roman"/>
                <w:b/>
              </w:rPr>
            </w:pPr>
          </w:p>
        </w:tc>
        <w:tc>
          <w:tcPr>
            <w:tcW w:w="2603" w:type="dxa"/>
            <w:shd w:val="clear" w:color="auto" w:fill="auto"/>
          </w:tcPr>
          <w:p w14:paraId="6AA5B415" w14:textId="77777777" w:rsidR="00BC5FDA" w:rsidRPr="009903A8" w:rsidRDefault="00BC5FDA" w:rsidP="005D1DE9">
            <w:pPr>
              <w:pStyle w:val="a8"/>
              <w:spacing w:line="276" w:lineRule="auto"/>
              <w:jc w:val="center"/>
              <w:rPr>
                <w:rFonts w:ascii="Times New Roman" w:hAnsi="Times New Roman"/>
                <w:b/>
              </w:rPr>
            </w:pPr>
          </w:p>
        </w:tc>
        <w:tc>
          <w:tcPr>
            <w:tcW w:w="2249" w:type="dxa"/>
            <w:shd w:val="clear" w:color="auto" w:fill="auto"/>
          </w:tcPr>
          <w:p w14:paraId="71FA72E7" w14:textId="77777777" w:rsidR="00BC5FDA" w:rsidRPr="009903A8" w:rsidRDefault="00BC5FDA" w:rsidP="005D1DE9">
            <w:pPr>
              <w:pStyle w:val="a8"/>
              <w:spacing w:line="276" w:lineRule="auto"/>
              <w:jc w:val="center"/>
              <w:rPr>
                <w:rFonts w:ascii="Times New Roman" w:hAnsi="Times New Roman"/>
                <w:b/>
              </w:rPr>
            </w:pPr>
          </w:p>
        </w:tc>
      </w:tr>
      <w:tr w:rsidR="00BC5FDA" w:rsidRPr="009903A8" w14:paraId="72B2926F" w14:textId="77777777" w:rsidTr="00BC5FDA">
        <w:tc>
          <w:tcPr>
            <w:tcW w:w="2660" w:type="dxa"/>
            <w:shd w:val="clear" w:color="auto" w:fill="auto"/>
          </w:tcPr>
          <w:p w14:paraId="7A0D7391" w14:textId="77777777" w:rsidR="00BC5FDA" w:rsidRPr="009903A8" w:rsidRDefault="00BC5FDA" w:rsidP="005D1DE9">
            <w:pPr>
              <w:pStyle w:val="a8"/>
              <w:spacing w:line="276" w:lineRule="auto"/>
              <w:jc w:val="center"/>
              <w:rPr>
                <w:rFonts w:ascii="Times New Roman" w:hAnsi="Times New Roman"/>
                <w:b/>
              </w:rPr>
            </w:pPr>
          </w:p>
        </w:tc>
        <w:tc>
          <w:tcPr>
            <w:tcW w:w="2694" w:type="dxa"/>
            <w:shd w:val="clear" w:color="auto" w:fill="auto"/>
          </w:tcPr>
          <w:p w14:paraId="711776B6" w14:textId="77777777" w:rsidR="00BC5FDA" w:rsidRPr="009903A8" w:rsidRDefault="00BC5FDA" w:rsidP="005D1DE9">
            <w:pPr>
              <w:pStyle w:val="a8"/>
              <w:spacing w:line="276" w:lineRule="auto"/>
              <w:jc w:val="center"/>
              <w:rPr>
                <w:rFonts w:ascii="Times New Roman" w:hAnsi="Times New Roman"/>
                <w:b/>
              </w:rPr>
            </w:pPr>
          </w:p>
        </w:tc>
        <w:tc>
          <w:tcPr>
            <w:tcW w:w="2603" w:type="dxa"/>
            <w:shd w:val="clear" w:color="auto" w:fill="auto"/>
          </w:tcPr>
          <w:p w14:paraId="2C3219D5" w14:textId="77777777" w:rsidR="00BC5FDA" w:rsidRPr="009903A8" w:rsidRDefault="00BC5FDA" w:rsidP="005D1DE9">
            <w:pPr>
              <w:pStyle w:val="a8"/>
              <w:spacing w:line="276" w:lineRule="auto"/>
              <w:jc w:val="center"/>
              <w:rPr>
                <w:rFonts w:ascii="Times New Roman" w:hAnsi="Times New Roman"/>
                <w:b/>
              </w:rPr>
            </w:pPr>
          </w:p>
        </w:tc>
        <w:tc>
          <w:tcPr>
            <w:tcW w:w="2249" w:type="dxa"/>
            <w:shd w:val="clear" w:color="auto" w:fill="auto"/>
          </w:tcPr>
          <w:p w14:paraId="1915C1A5" w14:textId="77777777" w:rsidR="00BC5FDA" w:rsidRPr="009903A8" w:rsidRDefault="00BC5FDA" w:rsidP="005D1DE9">
            <w:pPr>
              <w:pStyle w:val="a8"/>
              <w:spacing w:line="276" w:lineRule="auto"/>
              <w:jc w:val="center"/>
              <w:rPr>
                <w:rFonts w:ascii="Times New Roman" w:hAnsi="Times New Roman"/>
                <w:b/>
              </w:rPr>
            </w:pPr>
          </w:p>
        </w:tc>
      </w:tr>
      <w:tr w:rsidR="00BC5FDA" w:rsidRPr="009903A8" w14:paraId="3010F542" w14:textId="77777777" w:rsidTr="00BC5FDA">
        <w:tc>
          <w:tcPr>
            <w:tcW w:w="2660" w:type="dxa"/>
            <w:shd w:val="clear" w:color="auto" w:fill="auto"/>
          </w:tcPr>
          <w:p w14:paraId="47A88EB4" w14:textId="77777777" w:rsidR="00BC5FDA" w:rsidRPr="009903A8" w:rsidRDefault="00BC5FDA" w:rsidP="005D1DE9">
            <w:pPr>
              <w:pStyle w:val="a8"/>
              <w:spacing w:line="276" w:lineRule="auto"/>
              <w:jc w:val="center"/>
              <w:rPr>
                <w:rFonts w:ascii="Times New Roman" w:hAnsi="Times New Roman"/>
                <w:b/>
              </w:rPr>
            </w:pPr>
          </w:p>
        </w:tc>
        <w:tc>
          <w:tcPr>
            <w:tcW w:w="2694" w:type="dxa"/>
            <w:shd w:val="clear" w:color="auto" w:fill="auto"/>
          </w:tcPr>
          <w:p w14:paraId="28777C43" w14:textId="77777777" w:rsidR="00BC5FDA" w:rsidRPr="009903A8" w:rsidRDefault="00BC5FDA" w:rsidP="005D1DE9">
            <w:pPr>
              <w:pStyle w:val="a8"/>
              <w:spacing w:line="276" w:lineRule="auto"/>
              <w:jc w:val="center"/>
              <w:rPr>
                <w:rFonts w:ascii="Times New Roman" w:hAnsi="Times New Roman"/>
                <w:b/>
              </w:rPr>
            </w:pPr>
          </w:p>
        </w:tc>
        <w:tc>
          <w:tcPr>
            <w:tcW w:w="2603" w:type="dxa"/>
            <w:shd w:val="clear" w:color="auto" w:fill="auto"/>
          </w:tcPr>
          <w:p w14:paraId="0AE6ED43" w14:textId="77777777" w:rsidR="00BC5FDA" w:rsidRPr="009903A8" w:rsidRDefault="00BC5FDA" w:rsidP="005D1DE9">
            <w:pPr>
              <w:pStyle w:val="a8"/>
              <w:spacing w:line="276" w:lineRule="auto"/>
              <w:jc w:val="center"/>
              <w:rPr>
                <w:rFonts w:ascii="Times New Roman" w:hAnsi="Times New Roman"/>
                <w:b/>
              </w:rPr>
            </w:pPr>
          </w:p>
        </w:tc>
        <w:tc>
          <w:tcPr>
            <w:tcW w:w="2249" w:type="dxa"/>
            <w:shd w:val="clear" w:color="auto" w:fill="auto"/>
          </w:tcPr>
          <w:p w14:paraId="5828CB6D" w14:textId="77777777" w:rsidR="00BC5FDA" w:rsidRPr="009903A8" w:rsidRDefault="00BC5FDA" w:rsidP="005D1DE9">
            <w:pPr>
              <w:pStyle w:val="a8"/>
              <w:spacing w:line="276" w:lineRule="auto"/>
              <w:jc w:val="center"/>
              <w:rPr>
                <w:rFonts w:ascii="Times New Roman" w:hAnsi="Times New Roman"/>
                <w:b/>
              </w:rPr>
            </w:pPr>
          </w:p>
        </w:tc>
      </w:tr>
      <w:tr w:rsidR="00F92B28" w:rsidRPr="009903A8" w14:paraId="4D2D1254" w14:textId="77777777" w:rsidTr="00BC5FDA">
        <w:tc>
          <w:tcPr>
            <w:tcW w:w="2660" w:type="dxa"/>
            <w:shd w:val="clear" w:color="auto" w:fill="auto"/>
          </w:tcPr>
          <w:p w14:paraId="17FB90F8" w14:textId="77777777" w:rsidR="00F92B28" w:rsidRPr="009903A8" w:rsidRDefault="00F92B28" w:rsidP="005D1DE9">
            <w:pPr>
              <w:pStyle w:val="a8"/>
              <w:spacing w:line="276" w:lineRule="auto"/>
              <w:jc w:val="center"/>
              <w:rPr>
                <w:rFonts w:ascii="Times New Roman" w:hAnsi="Times New Roman"/>
                <w:b/>
              </w:rPr>
            </w:pPr>
          </w:p>
        </w:tc>
        <w:tc>
          <w:tcPr>
            <w:tcW w:w="2694" w:type="dxa"/>
            <w:shd w:val="clear" w:color="auto" w:fill="auto"/>
          </w:tcPr>
          <w:p w14:paraId="28F53A75" w14:textId="77777777" w:rsidR="00F92B28" w:rsidRPr="009903A8" w:rsidRDefault="00F92B28" w:rsidP="005D1DE9">
            <w:pPr>
              <w:pStyle w:val="a8"/>
              <w:spacing w:line="276" w:lineRule="auto"/>
              <w:jc w:val="center"/>
              <w:rPr>
                <w:rFonts w:ascii="Times New Roman" w:hAnsi="Times New Roman"/>
                <w:b/>
              </w:rPr>
            </w:pPr>
          </w:p>
        </w:tc>
        <w:tc>
          <w:tcPr>
            <w:tcW w:w="2603" w:type="dxa"/>
            <w:shd w:val="clear" w:color="auto" w:fill="auto"/>
          </w:tcPr>
          <w:p w14:paraId="62D07577" w14:textId="77777777" w:rsidR="00F92B28" w:rsidRPr="009903A8" w:rsidRDefault="00F92B28" w:rsidP="005D1DE9">
            <w:pPr>
              <w:pStyle w:val="a8"/>
              <w:spacing w:line="276" w:lineRule="auto"/>
              <w:jc w:val="center"/>
              <w:rPr>
                <w:rFonts w:ascii="Times New Roman" w:hAnsi="Times New Roman"/>
                <w:b/>
              </w:rPr>
            </w:pPr>
          </w:p>
        </w:tc>
        <w:tc>
          <w:tcPr>
            <w:tcW w:w="2249" w:type="dxa"/>
            <w:shd w:val="clear" w:color="auto" w:fill="auto"/>
          </w:tcPr>
          <w:p w14:paraId="723743B3" w14:textId="77777777" w:rsidR="00F92B28" w:rsidRPr="009903A8" w:rsidRDefault="00F92B28" w:rsidP="005D1DE9">
            <w:pPr>
              <w:pStyle w:val="a8"/>
              <w:spacing w:line="276" w:lineRule="auto"/>
              <w:jc w:val="center"/>
              <w:rPr>
                <w:rFonts w:ascii="Times New Roman" w:hAnsi="Times New Roman"/>
                <w:b/>
              </w:rPr>
            </w:pPr>
          </w:p>
        </w:tc>
      </w:tr>
    </w:tbl>
    <w:p w14:paraId="159DA498" w14:textId="77777777" w:rsidR="00BC5FDA" w:rsidRDefault="00BC5FDA" w:rsidP="005D1DE9">
      <w:pPr>
        <w:pStyle w:val="a8"/>
        <w:spacing w:line="276" w:lineRule="auto"/>
        <w:jc w:val="center"/>
        <w:rPr>
          <w:rFonts w:ascii="Times New Roman" w:hAnsi="Times New Roman"/>
          <w:b/>
        </w:rPr>
      </w:pPr>
    </w:p>
    <w:p w14:paraId="65DB991F" w14:textId="77777777" w:rsidR="00F92B28" w:rsidRDefault="00F92B28" w:rsidP="005D1DE9">
      <w:pPr>
        <w:pStyle w:val="a8"/>
        <w:spacing w:line="276" w:lineRule="auto"/>
        <w:jc w:val="center"/>
        <w:rPr>
          <w:rFonts w:ascii="Times New Roman" w:hAnsi="Times New Roman"/>
          <w:b/>
        </w:rPr>
      </w:pPr>
    </w:p>
    <w:p w14:paraId="348E1C32" w14:textId="77777777" w:rsidR="00F92B28" w:rsidRDefault="00F92B28" w:rsidP="005D1DE9">
      <w:pPr>
        <w:pStyle w:val="a8"/>
        <w:spacing w:line="276" w:lineRule="auto"/>
        <w:jc w:val="center"/>
        <w:rPr>
          <w:rFonts w:ascii="Times New Roman" w:hAnsi="Times New Roman"/>
          <w:b/>
        </w:rPr>
      </w:pPr>
    </w:p>
    <w:p w14:paraId="4ADC6D26" w14:textId="77777777" w:rsidR="00F92B28" w:rsidRDefault="00F92B28" w:rsidP="005D1DE9">
      <w:pPr>
        <w:pStyle w:val="a8"/>
        <w:spacing w:line="276" w:lineRule="auto"/>
        <w:jc w:val="center"/>
        <w:rPr>
          <w:rFonts w:ascii="Times New Roman" w:hAnsi="Times New Roman"/>
          <w:b/>
        </w:rPr>
      </w:pPr>
    </w:p>
    <w:p w14:paraId="0554337C" w14:textId="77777777" w:rsidR="00F92B28" w:rsidRDefault="00F92B28" w:rsidP="005D1DE9">
      <w:pPr>
        <w:pStyle w:val="a8"/>
        <w:spacing w:line="276" w:lineRule="auto"/>
        <w:jc w:val="center"/>
        <w:rPr>
          <w:rFonts w:ascii="Times New Roman" w:hAnsi="Times New Roman"/>
          <w:b/>
        </w:rPr>
      </w:pPr>
    </w:p>
    <w:p w14:paraId="0A47C603" w14:textId="77777777" w:rsidR="00F92B28" w:rsidRPr="009903A8" w:rsidRDefault="00F92B28" w:rsidP="005D1DE9">
      <w:pPr>
        <w:pStyle w:val="a8"/>
        <w:spacing w:line="276" w:lineRule="auto"/>
        <w:jc w:val="center"/>
        <w:rPr>
          <w:rFonts w:ascii="Times New Roman" w:hAnsi="Times New Roman"/>
          <w:b/>
        </w:rPr>
      </w:pPr>
    </w:p>
    <w:tbl>
      <w:tblPr>
        <w:tblW w:w="0" w:type="auto"/>
        <w:tblInd w:w="534" w:type="dxa"/>
        <w:tblBorders>
          <w:insideH w:val="single" w:sz="4" w:space="0" w:color="auto"/>
          <w:insideV w:val="single" w:sz="4" w:space="0" w:color="auto"/>
        </w:tblBorders>
        <w:tblLook w:val="04A0" w:firstRow="1" w:lastRow="0" w:firstColumn="1" w:lastColumn="0" w:noHBand="0" w:noVBand="1"/>
      </w:tblPr>
      <w:tblGrid>
        <w:gridCol w:w="4728"/>
        <w:gridCol w:w="5509"/>
      </w:tblGrid>
      <w:tr w:rsidR="00BC5FDA" w:rsidRPr="009903A8" w14:paraId="1B23DAFD" w14:textId="77777777" w:rsidTr="00BC5FDA">
        <w:tc>
          <w:tcPr>
            <w:tcW w:w="4957" w:type="dxa"/>
            <w:shd w:val="clear" w:color="auto" w:fill="auto"/>
          </w:tcPr>
          <w:p w14:paraId="5BC016DC" w14:textId="07760162" w:rsidR="00BC5FDA" w:rsidRPr="009903A8" w:rsidRDefault="00607583" w:rsidP="005D1DE9">
            <w:pPr>
              <w:pStyle w:val="a8"/>
              <w:spacing w:line="276" w:lineRule="auto"/>
              <w:jc w:val="both"/>
              <w:rPr>
                <w:rFonts w:ascii="Times New Roman" w:hAnsi="Times New Roman"/>
                <w:b/>
              </w:rPr>
            </w:pPr>
            <w:r>
              <w:rPr>
                <w:rFonts w:ascii="Times New Roman" w:hAnsi="Times New Roman"/>
                <w:b/>
                <w:bCs/>
              </w:rPr>
              <w:t>Исполнитель</w:t>
            </w:r>
            <w:r w:rsidR="00BC5FDA" w:rsidRPr="009903A8">
              <w:rPr>
                <w:rFonts w:ascii="Times New Roman" w:hAnsi="Times New Roman"/>
                <w:b/>
                <w:bCs/>
              </w:rPr>
              <w:t>:</w:t>
            </w:r>
          </w:p>
          <w:p w14:paraId="4E3D8FCA" w14:textId="77777777" w:rsidR="005913CE" w:rsidRPr="009903A8" w:rsidRDefault="005913CE" w:rsidP="005913CE">
            <w:pPr>
              <w:spacing w:line="276" w:lineRule="auto"/>
              <w:rPr>
                <w:b/>
                <w:bCs/>
                <w:sz w:val="22"/>
                <w:szCs w:val="22"/>
              </w:rPr>
            </w:pPr>
            <w:r w:rsidRPr="009903A8">
              <w:rPr>
                <w:b/>
                <w:bCs/>
                <w:sz w:val="22"/>
                <w:szCs w:val="22"/>
              </w:rPr>
              <w:t>ТОО «Азимут-Трэвел»</w:t>
            </w:r>
          </w:p>
          <w:p w14:paraId="0860943D" w14:textId="77777777" w:rsidR="005913CE" w:rsidRPr="009903A8" w:rsidRDefault="005913CE" w:rsidP="005913CE">
            <w:pPr>
              <w:spacing w:line="276" w:lineRule="auto"/>
              <w:rPr>
                <w:sz w:val="22"/>
                <w:szCs w:val="22"/>
              </w:rPr>
            </w:pPr>
          </w:p>
          <w:p w14:paraId="2AC21658" w14:textId="7D8592E0" w:rsidR="005913CE" w:rsidRPr="009903A8" w:rsidRDefault="005913CE" w:rsidP="005913CE">
            <w:pPr>
              <w:spacing w:line="276" w:lineRule="auto"/>
              <w:rPr>
                <w:sz w:val="22"/>
                <w:szCs w:val="22"/>
              </w:rPr>
            </w:pPr>
            <w:r w:rsidRPr="009903A8">
              <w:rPr>
                <w:sz w:val="22"/>
                <w:szCs w:val="22"/>
              </w:rPr>
              <w:t>БИН ______________________________________</w:t>
            </w:r>
          </w:p>
          <w:p w14:paraId="1A68FE8E" w14:textId="457941CC" w:rsidR="005913CE" w:rsidRPr="009903A8" w:rsidRDefault="005913CE" w:rsidP="005913CE">
            <w:pPr>
              <w:pStyle w:val="a8"/>
              <w:spacing w:line="276" w:lineRule="auto"/>
              <w:rPr>
                <w:rFonts w:ascii="Times New Roman" w:hAnsi="Times New Roman"/>
                <w:b/>
                <w:bCs/>
              </w:rPr>
            </w:pPr>
          </w:p>
          <w:p w14:paraId="57DE12D6" w14:textId="77777777" w:rsidR="005913CE" w:rsidRPr="009903A8" w:rsidRDefault="005913CE" w:rsidP="005913CE">
            <w:pPr>
              <w:pStyle w:val="a8"/>
              <w:spacing w:line="276" w:lineRule="auto"/>
              <w:rPr>
                <w:rFonts w:ascii="Times New Roman" w:hAnsi="Times New Roman"/>
                <w:b/>
                <w:bCs/>
              </w:rPr>
            </w:pPr>
          </w:p>
          <w:p w14:paraId="48FA590A" w14:textId="77777777" w:rsidR="005913CE" w:rsidRPr="009903A8" w:rsidRDefault="005913CE" w:rsidP="005913CE">
            <w:pPr>
              <w:pStyle w:val="a8"/>
              <w:spacing w:line="276" w:lineRule="auto"/>
              <w:rPr>
                <w:rFonts w:ascii="Times New Roman" w:hAnsi="Times New Roman"/>
                <w:b/>
                <w:bCs/>
              </w:rPr>
            </w:pPr>
            <w:r w:rsidRPr="009903A8">
              <w:rPr>
                <w:rFonts w:ascii="Times New Roman" w:hAnsi="Times New Roman"/>
                <w:b/>
                <w:bCs/>
              </w:rPr>
              <w:t xml:space="preserve">Директор _______________ Н. </w:t>
            </w:r>
            <w:proofErr w:type="spellStart"/>
            <w:r w:rsidRPr="009903A8">
              <w:rPr>
                <w:rFonts w:ascii="Times New Roman" w:hAnsi="Times New Roman"/>
                <w:b/>
                <w:bCs/>
              </w:rPr>
              <w:t>Шатогина</w:t>
            </w:r>
            <w:proofErr w:type="spellEnd"/>
          </w:p>
          <w:p w14:paraId="0F4296B8" w14:textId="4736AB1A" w:rsidR="00BC5FDA" w:rsidRPr="009903A8" w:rsidRDefault="005913CE" w:rsidP="005913CE">
            <w:pPr>
              <w:pStyle w:val="a8"/>
              <w:spacing w:line="276" w:lineRule="auto"/>
              <w:rPr>
                <w:rFonts w:ascii="Times New Roman" w:hAnsi="Times New Roman"/>
                <w:b/>
                <w:bCs/>
              </w:rPr>
            </w:pPr>
            <w:r w:rsidRPr="009903A8">
              <w:rPr>
                <w:rFonts w:ascii="Times New Roman" w:hAnsi="Times New Roman"/>
                <w:i/>
                <w:iCs/>
              </w:rPr>
              <w:t xml:space="preserve">                          </w:t>
            </w:r>
            <w:r w:rsidRPr="009903A8">
              <w:rPr>
                <w:rFonts w:ascii="Times New Roman" w:hAnsi="Times New Roman"/>
                <w:i/>
                <w:iCs/>
                <w:sz w:val="16"/>
                <w:szCs w:val="16"/>
              </w:rPr>
              <w:t>подпись, МП</w:t>
            </w:r>
          </w:p>
        </w:tc>
        <w:tc>
          <w:tcPr>
            <w:tcW w:w="5496" w:type="dxa"/>
            <w:shd w:val="clear" w:color="auto" w:fill="auto"/>
          </w:tcPr>
          <w:p w14:paraId="089CBB55" w14:textId="6D310BE0" w:rsidR="00BC5FDA" w:rsidRPr="009903A8" w:rsidRDefault="009D3305" w:rsidP="005D1DE9">
            <w:pPr>
              <w:pStyle w:val="a8"/>
              <w:spacing w:line="276" w:lineRule="auto"/>
              <w:rPr>
                <w:rFonts w:ascii="Times New Roman" w:hAnsi="Times New Roman"/>
                <w:b/>
                <w:bCs/>
              </w:rPr>
            </w:pPr>
            <w:r>
              <w:rPr>
                <w:rFonts w:ascii="Times New Roman" w:hAnsi="Times New Roman"/>
                <w:b/>
                <w:bCs/>
              </w:rPr>
              <w:t>Заказчик</w:t>
            </w:r>
            <w:r w:rsidR="00BC5FDA" w:rsidRPr="009903A8">
              <w:rPr>
                <w:rFonts w:ascii="Times New Roman" w:hAnsi="Times New Roman"/>
                <w:b/>
                <w:bCs/>
              </w:rPr>
              <w:t>:</w:t>
            </w:r>
          </w:p>
          <w:p w14:paraId="50088686" w14:textId="77777777" w:rsidR="009B3A25" w:rsidRPr="009903A8" w:rsidRDefault="009B3A25" w:rsidP="009B3A25">
            <w:pPr>
              <w:pStyle w:val="a8"/>
              <w:spacing w:line="276" w:lineRule="auto"/>
              <w:rPr>
                <w:rFonts w:ascii="Times New Roman" w:hAnsi="Times New Roman"/>
                <w:b/>
                <w:bCs/>
              </w:rPr>
            </w:pPr>
            <w:r w:rsidRPr="009903A8">
              <w:rPr>
                <w:rFonts w:ascii="Times New Roman" w:hAnsi="Times New Roman"/>
                <w:b/>
                <w:bCs/>
              </w:rPr>
              <w:t>ТОО/ИП________________________________________</w:t>
            </w:r>
          </w:p>
          <w:p w14:paraId="61C1CCEC" w14:textId="77777777" w:rsidR="009B3A25" w:rsidRPr="009903A8" w:rsidRDefault="009B3A25" w:rsidP="009B3A25">
            <w:pPr>
              <w:spacing w:line="276" w:lineRule="auto"/>
              <w:rPr>
                <w:sz w:val="22"/>
                <w:szCs w:val="22"/>
              </w:rPr>
            </w:pPr>
          </w:p>
          <w:p w14:paraId="721DA55C" w14:textId="603B65EB" w:rsidR="009B3A25" w:rsidRPr="009903A8" w:rsidRDefault="009B3A25" w:rsidP="009B3A25">
            <w:pPr>
              <w:spacing w:line="276" w:lineRule="auto"/>
              <w:rPr>
                <w:sz w:val="22"/>
                <w:szCs w:val="22"/>
              </w:rPr>
            </w:pPr>
            <w:r w:rsidRPr="009903A8">
              <w:rPr>
                <w:sz w:val="22"/>
                <w:szCs w:val="22"/>
              </w:rPr>
              <w:t>БИН/ИИН ______________________________________</w:t>
            </w:r>
          </w:p>
          <w:p w14:paraId="31032097" w14:textId="77777777" w:rsidR="009B3A25" w:rsidRPr="009903A8" w:rsidRDefault="009B3A25" w:rsidP="009B3A25">
            <w:pPr>
              <w:pStyle w:val="a8"/>
              <w:spacing w:line="276" w:lineRule="auto"/>
              <w:rPr>
                <w:rFonts w:ascii="Times New Roman" w:hAnsi="Times New Roman"/>
                <w:b/>
                <w:bCs/>
              </w:rPr>
            </w:pPr>
          </w:p>
          <w:p w14:paraId="600607F6" w14:textId="77777777" w:rsidR="009B3A25" w:rsidRPr="009903A8" w:rsidRDefault="009B3A25" w:rsidP="009B3A25">
            <w:pPr>
              <w:pStyle w:val="a8"/>
              <w:spacing w:line="276" w:lineRule="auto"/>
              <w:rPr>
                <w:rFonts w:ascii="Times New Roman" w:hAnsi="Times New Roman"/>
                <w:b/>
                <w:bCs/>
              </w:rPr>
            </w:pPr>
          </w:p>
          <w:p w14:paraId="626C50AA" w14:textId="77777777" w:rsidR="009B3A25" w:rsidRPr="009903A8" w:rsidRDefault="009B3A25" w:rsidP="009B3A25">
            <w:pPr>
              <w:pStyle w:val="a8"/>
              <w:spacing w:line="276" w:lineRule="auto"/>
              <w:rPr>
                <w:rFonts w:ascii="Times New Roman" w:hAnsi="Times New Roman"/>
                <w:b/>
                <w:bCs/>
              </w:rPr>
            </w:pPr>
            <w:r w:rsidRPr="009903A8">
              <w:rPr>
                <w:rFonts w:ascii="Times New Roman" w:hAnsi="Times New Roman"/>
                <w:b/>
                <w:bCs/>
              </w:rPr>
              <w:t>_______________ _______________ _______________</w:t>
            </w:r>
          </w:p>
          <w:p w14:paraId="0E2E23E6" w14:textId="560D356A" w:rsidR="00BC5FDA" w:rsidRPr="009903A8" w:rsidRDefault="009B3A25" w:rsidP="009B3A25">
            <w:pPr>
              <w:pStyle w:val="a8"/>
              <w:spacing w:line="276" w:lineRule="auto"/>
              <w:jc w:val="both"/>
              <w:rPr>
                <w:rFonts w:ascii="Times New Roman" w:hAnsi="Times New Roman"/>
                <w:b/>
              </w:rPr>
            </w:pPr>
            <w:r w:rsidRPr="009903A8">
              <w:rPr>
                <w:rFonts w:ascii="Times New Roman" w:hAnsi="Times New Roman"/>
                <w:i/>
                <w:iCs/>
                <w:sz w:val="16"/>
                <w:szCs w:val="16"/>
              </w:rPr>
              <w:t xml:space="preserve">     должность                       подпись, МП      </w:t>
            </w:r>
            <w:r w:rsidR="006B3FCF">
              <w:rPr>
                <w:rFonts w:ascii="Times New Roman" w:hAnsi="Times New Roman"/>
                <w:i/>
                <w:iCs/>
                <w:sz w:val="16"/>
                <w:szCs w:val="16"/>
              </w:rPr>
              <w:t xml:space="preserve">          </w:t>
            </w:r>
            <w:r w:rsidRPr="009903A8">
              <w:rPr>
                <w:rFonts w:ascii="Times New Roman" w:hAnsi="Times New Roman"/>
                <w:i/>
                <w:iCs/>
                <w:sz w:val="16"/>
                <w:szCs w:val="16"/>
              </w:rPr>
              <w:t xml:space="preserve"> фамилия и инициалы  </w:t>
            </w:r>
          </w:p>
        </w:tc>
      </w:tr>
    </w:tbl>
    <w:p w14:paraId="4994EABC" w14:textId="77777777" w:rsidR="00BC5FDA" w:rsidRPr="009903A8" w:rsidRDefault="00BC5FDA" w:rsidP="005D1DE9">
      <w:pPr>
        <w:pStyle w:val="a8"/>
        <w:spacing w:line="276" w:lineRule="auto"/>
        <w:rPr>
          <w:rFonts w:ascii="Times New Roman" w:hAnsi="Times New Roman"/>
          <w:b/>
          <w:bCs/>
        </w:rPr>
      </w:pPr>
    </w:p>
    <w:p w14:paraId="70FE0B6E" w14:textId="77777777" w:rsidR="00BC5FDA" w:rsidRPr="009903A8" w:rsidRDefault="00BC5FDA" w:rsidP="005D1DE9">
      <w:pPr>
        <w:pStyle w:val="a8"/>
        <w:spacing w:line="276" w:lineRule="auto"/>
        <w:rPr>
          <w:rFonts w:ascii="Times New Roman" w:hAnsi="Times New Roman"/>
        </w:rPr>
      </w:pPr>
    </w:p>
    <w:p w14:paraId="5D0972B2" w14:textId="77777777" w:rsidR="00BC5FDA" w:rsidRPr="009903A8" w:rsidRDefault="00BC5FDA" w:rsidP="005D1DE9">
      <w:pPr>
        <w:pStyle w:val="a8"/>
        <w:spacing w:line="276" w:lineRule="auto"/>
        <w:jc w:val="center"/>
        <w:rPr>
          <w:rFonts w:ascii="Times New Roman" w:hAnsi="Times New Roman"/>
          <w:b/>
        </w:rPr>
      </w:pPr>
    </w:p>
    <w:p w14:paraId="4E81FAB1" w14:textId="77777777" w:rsidR="00BC5FDA" w:rsidRPr="009903A8" w:rsidRDefault="00BC5FDA" w:rsidP="005D1DE9">
      <w:pPr>
        <w:pStyle w:val="a8"/>
        <w:spacing w:line="276" w:lineRule="auto"/>
        <w:jc w:val="center"/>
        <w:rPr>
          <w:rFonts w:ascii="Times New Roman" w:hAnsi="Times New Roman"/>
          <w:b/>
        </w:rPr>
      </w:pPr>
    </w:p>
    <w:p w14:paraId="6B7B44F2" w14:textId="77777777" w:rsidR="00BC5FDA" w:rsidRPr="009903A8" w:rsidRDefault="00BC5FDA" w:rsidP="005D1DE9">
      <w:pPr>
        <w:spacing w:line="276" w:lineRule="auto"/>
        <w:rPr>
          <w:sz w:val="22"/>
          <w:szCs w:val="22"/>
        </w:rPr>
      </w:pPr>
    </w:p>
    <w:p w14:paraId="7310E049" w14:textId="77777777" w:rsidR="00BF030A" w:rsidRPr="009903A8" w:rsidRDefault="00BF030A" w:rsidP="005D1DE9">
      <w:pPr>
        <w:spacing w:line="276" w:lineRule="auto"/>
        <w:rPr>
          <w:sz w:val="22"/>
          <w:szCs w:val="22"/>
        </w:rPr>
      </w:pPr>
    </w:p>
    <w:sectPr w:rsidR="00BF030A" w:rsidRPr="009903A8" w:rsidSect="00BC5FDA">
      <w:headerReference w:type="even" r:id="rId10"/>
      <w:headerReference w:type="default" r:id="rId11"/>
      <w:footerReference w:type="even" r:id="rId12"/>
      <w:footerReference w:type="default" r:id="rId13"/>
      <w:headerReference w:type="first" r:id="rId14"/>
      <w:footnotePr>
        <w:pos w:val="beneathText"/>
      </w:footnotePr>
      <w:pgSz w:w="11905" w:h="16837"/>
      <w:pgMar w:top="567" w:right="567" w:bottom="709"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7941" w14:textId="77777777" w:rsidR="00C216BE" w:rsidRDefault="00C216BE">
      <w:r>
        <w:separator/>
      </w:r>
    </w:p>
  </w:endnote>
  <w:endnote w:type="continuationSeparator" w:id="0">
    <w:p w14:paraId="19A65C8C" w14:textId="77777777" w:rsidR="00C216BE" w:rsidRDefault="00C2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Grande CY">
    <w:altName w:val="Segoe UI"/>
    <w:charset w:val="59"/>
    <w:family w:val="auto"/>
    <w:pitch w:val="variable"/>
    <w:sig w:usb0="E1000AEF" w:usb1="5000A1FF" w:usb2="00000000" w:usb3="00000000" w:csb0="000001B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873524527"/>
      <w:docPartObj>
        <w:docPartGallery w:val="Page Numbers (Bottom of Page)"/>
        <w:docPartUnique/>
      </w:docPartObj>
    </w:sdtPr>
    <w:sdtContent>
      <w:p w14:paraId="276180C7" w14:textId="31709C57" w:rsidR="00607583" w:rsidRDefault="00607583" w:rsidP="009903A8">
        <w:pPr>
          <w:pStyle w:val="a4"/>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5998669E" w14:textId="77777777" w:rsidR="00607583" w:rsidRDefault="00607583" w:rsidP="0051718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247607645"/>
      <w:docPartObj>
        <w:docPartGallery w:val="Page Numbers (Bottom of Page)"/>
        <w:docPartUnique/>
      </w:docPartObj>
    </w:sdtPr>
    <w:sdtContent>
      <w:p w14:paraId="6E0EAD7A" w14:textId="26BE0D0B" w:rsidR="00607583" w:rsidRPr="00B24B66" w:rsidRDefault="00607583" w:rsidP="009903A8">
        <w:pPr>
          <w:pStyle w:val="a4"/>
          <w:framePr w:wrap="none" w:vAnchor="text" w:hAnchor="margin" w:xAlign="right" w:y="1"/>
          <w:rPr>
            <w:rStyle w:val="af2"/>
          </w:rPr>
        </w:pPr>
        <w:r w:rsidRPr="00B24B66">
          <w:rPr>
            <w:rStyle w:val="af2"/>
            <w:sz w:val="22"/>
            <w:szCs w:val="22"/>
          </w:rPr>
          <w:fldChar w:fldCharType="begin"/>
        </w:r>
        <w:r w:rsidRPr="00B24B66">
          <w:rPr>
            <w:rStyle w:val="af2"/>
            <w:sz w:val="22"/>
            <w:szCs w:val="22"/>
          </w:rPr>
          <w:instrText xml:space="preserve"> PAGE </w:instrText>
        </w:r>
        <w:r w:rsidRPr="00B24B66">
          <w:rPr>
            <w:rStyle w:val="af2"/>
            <w:sz w:val="22"/>
            <w:szCs w:val="22"/>
          </w:rPr>
          <w:fldChar w:fldCharType="separate"/>
        </w:r>
        <w:r w:rsidR="00A661DB">
          <w:rPr>
            <w:rStyle w:val="af2"/>
            <w:noProof/>
            <w:sz w:val="22"/>
            <w:szCs w:val="22"/>
          </w:rPr>
          <w:t>13</w:t>
        </w:r>
        <w:r w:rsidRPr="00B24B66">
          <w:rPr>
            <w:rStyle w:val="af2"/>
            <w:sz w:val="22"/>
            <w:szCs w:val="22"/>
          </w:rPr>
          <w:fldChar w:fldCharType="end"/>
        </w:r>
      </w:p>
    </w:sdtContent>
  </w:sdt>
  <w:p w14:paraId="1505086A" w14:textId="77777777" w:rsidR="00607583" w:rsidRPr="00B24B66" w:rsidRDefault="00607583" w:rsidP="00517185">
    <w:pPr>
      <w:pStyle w:val="a4"/>
      <w:ind w:right="360"/>
      <w:rPr>
        <w:sz w:val="18"/>
        <w:szCs w:val="18"/>
      </w:rPr>
    </w:pPr>
    <w:r>
      <w:rPr>
        <w:rFonts w:ascii="Century Gothic" w:hAnsi="Century Gothic"/>
        <w:sz w:val="18"/>
        <w:szCs w:val="18"/>
      </w:rPr>
      <w:t xml:space="preserve">          </w:t>
    </w:r>
  </w:p>
  <w:p w14:paraId="54487179" w14:textId="0BA345DB" w:rsidR="00607583" w:rsidRPr="00B24B66" w:rsidRDefault="00607583" w:rsidP="00117297">
    <w:pPr>
      <w:pStyle w:val="a4"/>
      <w:rPr>
        <w:i/>
        <w:iCs/>
        <w:sz w:val="18"/>
        <w:szCs w:val="18"/>
      </w:rPr>
    </w:pPr>
    <w:r w:rsidRPr="00B24B66">
      <w:rPr>
        <w:sz w:val="18"/>
        <w:szCs w:val="18"/>
      </w:rPr>
      <w:t xml:space="preserve">                        </w:t>
    </w:r>
    <w:r>
      <w:rPr>
        <w:i/>
        <w:iCs/>
        <w:sz w:val="18"/>
        <w:szCs w:val="18"/>
      </w:rPr>
      <w:t>ИСПОЛНИТЕЛЬ</w:t>
    </w:r>
    <w:r w:rsidRPr="00B24B66">
      <w:rPr>
        <w:i/>
        <w:iCs/>
        <w:sz w:val="18"/>
        <w:szCs w:val="18"/>
      </w:rPr>
      <w:t xml:space="preserve">_____________________      </w:t>
    </w:r>
    <w:r w:rsidRPr="00B24B66">
      <w:rPr>
        <w:sz w:val="18"/>
        <w:szCs w:val="18"/>
      </w:rPr>
      <w:t xml:space="preserve">                                                                  </w:t>
    </w:r>
    <w:r>
      <w:rPr>
        <w:i/>
        <w:iCs/>
        <w:sz w:val="18"/>
        <w:szCs w:val="18"/>
      </w:rPr>
      <w:t>ЗАКАЗЧИК</w:t>
    </w:r>
    <w:r w:rsidRPr="00B24B66">
      <w:rPr>
        <w:i/>
        <w:iCs/>
        <w:sz w:val="18"/>
        <w:szCs w:val="18"/>
      </w:rPr>
      <w:t>_____________________</w:t>
    </w:r>
  </w:p>
  <w:p w14:paraId="21AA4912" w14:textId="7A361289" w:rsidR="00607583" w:rsidRPr="002B01C7" w:rsidRDefault="00607583">
    <w:pPr>
      <w:pStyle w:val="a4"/>
      <w:rPr>
        <w:rFonts w:ascii="Century Gothic" w:hAnsi="Century Gothic"/>
        <w:i/>
        <w:iCs/>
        <w:sz w:val="16"/>
        <w:szCs w:val="16"/>
      </w:rPr>
    </w:pPr>
  </w:p>
  <w:p w14:paraId="3F542396" w14:textId="77777777" w:rsidR="00607583" w:rsidRPr="002B01C7" w:rsidRDefault="00607583">
    <w:pPr>
      <w:pStyle w:val="a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F3D25" w14:textId="77777777" w:rsidR="00C216BE" w:rsidRDefault="00C216BE">
      <w:r>
        <w:separator/>
      </w:r>
    </w:p>
  </w:footnote>
  <w:footnote w:type="continuationSeparator" w:id="0">
    <w:p w14:paraId="48F72241" w14:textId="77777777" w:rsidR="00C216BE" w:rsidRDefault="00C21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6878" w14:textId="06D11063" w:rsidR="00607583" w:rsidRDefault="00000000">
    <w:pPr>
      <w:pStyle w:val="a6"/>
    </w:pPr>
    <w:r>
      <w:rPr>
        <w:noProof/>
      </w:rPr>
      <w:pict w14:anchorId="1D6E6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938631" o:spid="_x0000_s1027" type="#_x0000_t136" alt="" style="position:absolute;margin-left:0;margin-top:0;width:569.45pt;height:189.8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7016f"/>
          <v:textpath style="font-family:&quot;Tunga&quot;;font-size:1pt" string="AZIMUT TRAV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8809" w14:textId="08F019B3" w:rsidR="00607583" w:rsidRDefault="00000000" w:rsidP="00A661DB">
    <w:pPr>
      <w:pStyle w:val="a6"/>
      <w:jc w:val="right"/>
      <w:rPr>
        <w:rFonts w:ascii="Century Gothic" w:hAnsi="Century Gothic"/>
        <w:b/>
        <w:bCs/>
        <w:color w:val="0070C0"/>
        <w:lang w:val="en-US"/>
      </w:rPr>
    </w:pPr>
    <w:r>
      <w:rPr>
        <w:noProof/>
      </w:rPr>
      <w:pict w14:anchorId="7E168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938632" o:spid="_x0000_s1026" type="#_x0000_t136" alt="" style="position:absolute;left:0;text-align:left;margin-left:0;margin-top:0;width:569.45pt;height:189.8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7016f"/>
          <v:textpath style="font-family:&quot;Tunga&quot;;font-size:1pt" string="AZIMUT TRAVEL"/>
          <w10:wrap anchorx="margin" anchory="margin"/>
        </v:shape>
      </w:pict>
    </w:r>
  </w:p>
  <w:p w14:paraId="6B2EEA39" w14:textId="47D1FBD0" w:rsidR="00607583" w:rsidRPr="002B01C7" w:rsidRDefault="00A661DB" w:rsidP="002B01C7">
    <w:pPr>
      <w:pStyle w:val="a6"/>
      <w:jc w:val="center"/>
      <w:rPr>
        <w:rFonts w:ascii="Century Gothic" w:hAnsi="Century Gothic"/>
        <w:b/>
        <w:bCs/>
        <w:color w:val="0070C0"/>
        <w:sz w:val="10"/>
        <w:szCs w:val="10"/>
      </w:rPr>
    </w:pPr>
    <w:r>
      <w:rPr>
        <w:rFonts w:ascii="Century Gothic" w:hAnsi="Century Gothic"/>
        <w:b/>
        <w:bCs/>
        <w:color w:val="0070C0"/>
        <w:sz w:val="10"/>
        <w:szCs w:val="10"/>
      </w:rPr>
      <w:t xml:space="preserve">                                                                                                                                                                                                                                                                                                                                          </w:t>
    </w:r>
    <w:r w:rsidR="00607583">
      <w:rPr>
        <w:rFonts w:ascii="Century Gothic" w:hAnsi="Century Gothic"/>
        <w:b/>
        <w:bCs/>
        <w:noProof/>
        <w:color w:val="0070C0"/>
        <w:sz w:val="26"/>
        <w:szCs w:val="26"/>
        <w:lang w:eastAsia="ru-RU"/>
      </w:rPr>
      <w:drawing>
        <wp:inline distT="0" distB="0" distL="0" distR="0" wp14:anchorId="060EE8FE" wp14:editId="66805FEC">
          <wp:extent cx="968503" cy="51667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s.png"/>
                  <pic:cNvPicPr/>
                </pic:nvPicPr>
                <pic:blipFill>
                  <a:blip r:embed="rId1"/>
                  <a:stretch>
                    <a:fillRect/>
                  </a:stretch>
                </pic:blipFill>
                <pic:spPr>
                  <a:xfrm>
                    <a:off x="0" y="0"/>
                    <a:ext cx="977851" cy="521665"/>
                  </a:xfrm>
                  <a:prstGeom prst="rect">
                    <a:avLst/>
                  </a:prstGeom>
                </pic:spPr>
              </pic:pic>
            </a:graphicData>
          </a:graphic>
        </wp:inline>
      </w:drawing>
    </w:r>
    <w:r w:rsidR="00607583">
      <w:rPr>
        <w:rFonts w:ascii="Century Gothic" w:hAnsi="Century Gothic"/>
        <w:b/>
        <w:bCs/>
        <w:color w:val="0070C0"/>
        <w:sz w:val="26"/>
        <w:szCs w:val="26"/>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9C55" w14:textId="0E35834B" w:rsidR="00607583" w:rsidRDefault="00000000">
    <w:pPr>
      <w:pStyle w:val="a6"/>
    </w:pPr>
    <w:r>
      <w:rPr>
        <w:noProof/>
      </w:rPr>
      <w:pict w14:anchorId="35FA8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938630" o:spid="_x0000_s1025" type="#_x0000_t136" alt="" style="position:absolute;margin-left:0;margin-top:0;width:569.45pt;height:189.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7016f"/>
          <v:textpath style="font-family:&quot;Tunga&quot;;font-size:1pt" string="AZIMUT TRA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A729B"/>
    <w:multiLevelType w:val="multilevel"/>
    <w:tmpl w:val="C396013C"/>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E2D7DE6"/>
    <w:multiLevelType w:val="hybridMultilevel"/>
    <w:tmpl w:val="4614D89C"/>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cs="Wingdings" w:hint="default"/>
      </w:rPr>
    </w:lvl>
    <w:lvl w:ilvl="3" w:tplc="04190001" w:tentative="1">
      <w:start w:val="1"/>
      <w:numFmt w:val="bullet"/>
      <w:lvlText w:val=""/>
      <w:lvlJc w:val="left"/>
      <w:pPr>
        <w:ind w:left="4014" w:hanging="360"/>
      </w:pPr>
      <w:rPr>
        <w:rFonts w:ascii="Symbol" w:hAnsi="Symbol" w:cs="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cs="Wingdings" w:hint="default"/>
      </w:rPr>
    </w:lvl>
    <w:lvl w:ilvl="6" w:tplc="04190001" w:tentative="1">
      <w:start w:val="1"/>
      <w:numFmt w:val="bullet"/>
      <w:lvlText w:val=""/>
      <w:lvlJc w:val="left"/>
      <w:pPr>
        <w:ind w:left="6174" w:hanging="360"/>
      </w:pPr>
      <w:rPr>
        <w:rFonts w:ascii="Symbol" w:hAnsi="Symbol" w:cs="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cs="Wingdings" w:hint="default"/>
      </w:rPr>
    </w:lvl>
  </w:abstractNum>
  <w:abstractNum w:abstractNumId="3" w15:restartNumberingAfterBreak="0">
    <w:nsid w:val="16101C11"/>
    <w:multiLevelType w:val="hybridMultilevel"/>
    <w:tmpl w:val="D7241446"/>
    <w:lvl w:ilvl="0" w:tplc="04190005">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8B689A"/>
    <w:multiLevelType w:val="multilevel"/>
    <w:tmpl w:val="3F0C1D94"/>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2086914"/>
    <w:multiLevelType w:val="hybridMultilevel"/>
    <w:tmpl w:val="6D664BFE"/>
    <w:lvl w:ilvl="0" w:tplc="BD8AE32E">
      <w:start w:val="1"/>
      <w:numFmt w:val="decimal"/>
      <w:lvlText w:val="%1)"/>
      <w:lvlJc w:val="left"/>
      <w:pPr>
        <w:ind w:left="1494" w:hanging="360"/>
      </w:pPr>
      <w:rPr>
        <w:rFonts w:hint="default"/>
        <w:color w:val="auto"/>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44425F4C"/>
    <w:multiLevelType w:val="hybridMultilevel"/>
    <w:tmpl w:val="08BA14E8"/>
    <w:lvl w:ilvl="0" w:tplc="704699A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4DEA4AB7"/>
    <w:multiLevelType w:val="hybridMultilevel"/>
    <w:tmpl w:val="ADBA2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120DA0"/>
    <w:multiLevelType w:val="multilevel"/>
    <w:tmpl w:val="87C4DEB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DE1C7D"/>
    <w:multiLevelType w:val="multilevel"/>
    <w:tmpl w:val="636210D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54B038E9"/>
    <w:multiLevelType w:val="multilevel"/>
    <w:tmpl w:val="F64C85F2"/>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65B400CA"/>
    <w:multiLevelType w:val="multilevel"/>
    <w:tmpl w:val="C076F1EC"/>
    <w:lvl w:ilvl="0">
      <w:start w:val="1"/>
      <w:numFmt w:val="decimal"/>
      <w:lvlText w:val="%1."/>
      <w:lvlJc w:val="left"/>
      <w:pPr>
        <w:ind w:left="360" w:hanging="360"/>
      </w:pPr>
      <w:rPr>
        <w:rFonts w:ascii="Times New Roman" w:eastAsia="Times New Roman" w:hAnsi="Times New Roman" w:cs="Times New Roman" w:hint="default"/>
        <w:lang w:val="ru-RU"/>
      </w:rPr>
    </w:lvl>
    <w:lvl w:ilvl="1">
      <w:start w:val="1"/>
      <w:numFmt w:val="decimal"/>
      <w:lvlText w:val="%1.%2."/>
      <w:lvlJc w:val="left"/>
      <w:pPr>
        <w:ind w:left="360" w:hanging="360"/>
      </w:pPr>
      <w:rPr>
        <w:rFonts w:ascii="Times New Roman" w:hAnsi="Times New Roman" w:cs="Times New Roman" w:hint="default"/>
        <w:b w:val="0"/>
        <w:bCs/>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48255C"/>
    <w:multiLevelType w:val="multilevel"/>
    <w:tmpl w:val="CC987D3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B9E50BE"/>
    <w:multiLevelType w:val="multilevel"/>
    <w:tmpl w:val="7E0C0DD2"/>
    <w:lvl w:ilvl="0">
      <w:start w:val="9"/>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77E4431D"/>
    <w:multiLevelType w:val="hybridMultilevel"/>
    <w:tmpl w:val="98BA843E"/>
    <w:lvl w:ilvl="0" w:tplc="FF3A004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4974E2"/>
    <w:multiLevelType w:val="hybridMultilevel"/>
    <w:tmpl w:val="BC6280A2"/>
    <w:lvl w:ilvl="0" w:tplc="74C4F51A">
      <w:start w:val="4"/>
      <w:numFmt w:val="bullet"/>
      <w:lvlText w:val="-"/>
      <w:lvlJc w:val="left"/>
      <w:pPr>
        <w:ind w:left="360" w:hanging="360"/>
      </w:pPr>
      <w:rPr>
        <w:rFonts w:ascii="Verdana" w:eastAsiaTheme="minorEastAsia" w:hAnsi="Verdana" w:cs="Times New Roman"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D545B51"/>
    <w:multiLevelType w:val="multilevel"/>
    <w:tmpl w:val="FC24A9D6"/>
    <w:lvl w:ilvl="0">
      <w:start w:val="8"/>
      <w:numFmt w:val="decimal"/>
      <w:lvlText w:val="%1."/>
      <w:lvlJc w:val="left"/>
      <w:pPr>
        <w:ind w:left="4188"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ED508C9"/>
    <w:multiLevelType w:val="multilevel"/>
    <w:tmpl w:val="63A2C494"/>
    <w:lvl w:ilvl="0">
      <w:start w:val="8"/>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1432165778">
    <w:abstractNumId w:val="8"/>
  </w:num>
  <w:num w:numId="2" w16cid:durableId="1555122296">
    <w:abstractNumId w:val="11"/>
  </w:num>
  <w:num w:numId="3" w16cid:durableId="279994255">
    <w:abstractNumId w:val="9"/>
  </w:num>
  <w:num w:numId="4" w16cid:durableId="412632790">
    <w:abstractNumId w:val="14"/>
  </w:num>
  <w:num w:numId="5" w16cid:durableId="171916475">
    <w:abstractNumId w:val="0"/>
  </w:num>
  <w:num w:numId="6" w16cid:durableId="735323719">
    <w:abstractNumId w:val="15"/>
  </w:num>
  <w:num w:numId="7" w16cid:durableId="1310864424">
    <w:abstractNumId w:val="3"/>
  </w:num>
  <w:num w:numId="8" w16cid:durableId="1677683929">
    <w:abstractNumId w:val="2"/>
  </w:num>
  <w:num w:numId="9" w16cid:durableId="1685669613">
    <w:abstractNumId w:val="4"/>
  </w:num>
  <w:num w:numId="10" w16cid:durableId="1617980476">
    <w:abstractNumId w:val="17"/>
  </w:num>
  <w:num w:numId="11" w16cid:durableId="1121849753">
    <w:abstractNumId w:val="1"/>
  </w:num>
  <w:num w:numId="12" w16cid:durableId="957565537">
    <w:abstractNumId w:val="16"/>
  </w:num>
  <w:num w:numId="13" w16cid:durableId="1311248028">
    <w:abstractNumId w:val="13"/>
  </w:num>
  <w:num w:numId="14" w16cid:durableId="422188832">
    <w:abstractNumId w:val="7"/>
  </w:num>
  <w:num w:numId="15" w16cid:durableId="2124693210">
    <w:abstractNumId w:val="6"/>
  </w:num>
  <w:num w:numId="16" w16cid:durableId="1424568256">
    <w:abstractNumId w:val="5"/>
  </w:num>
  <w:num w:numId="17" w16cid:durableId="161049912">
    <w:abstractNumId w:val="12"/>
  </w:num>
  <w:num w:numId="18" w16cid:durableId="745497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FDA"/>
    <w:rsid w:val="00011B08"/>
    <w:rsid w:val="00016961"/>
    <w:rsid w:val="0002006E"/>
    <w:rsid w:val="000406F2"/>
    <w:rsid w:val="000736C3"/>
    <w:rsid w:val="0008481B"/>
    <w:rsid w:val="000D405B"/>
    <w:rsid w:val="000D5673"/>
    <w:rsid w:val="001021F2"/>
    <w:rsid w:val="00117297"/>
    <w:rsid w:val="00120180"/>
    <w:rsid w:val="00140949"/>
    <w:rsid w:val="00140D67"/>
    <w:rsid w:val="00150ED0"/>
    <w:rsid w:val="00152A00"/>
    <w:rsid w:val="00156869"/>
    <w:rsid w:val="0018146E"/>
    <w:rsid w:val="001D019E"/>
    <w:rsid w:val="001D4E8F"/>
    <w:rsid w:val="001F1843"/>
    <w:rsid w:val="0020148D"/>
    <w:rsid w:val="00210D70"/>
    <w:rsid w:val="00240186"/>
    <w:rsid w:val="00253B6C"/>
    <w:rsid w:val="00261E82"/>
    <w:rsid w:val="00275B1E"/>
    <w:rsid w:val="002A08FD"/>
    <w:rsid w:val="002B01C7"/>
    <w:rsid w:val="002B169B"/>
    <w:rsid w:val="002B668E"/>
    <w:rsid w:val="002D0013"/>
    <w:rsid w:val="002F6840"/>
    <w:rsid w:val="00301524"/>
    <w:rsid w:val="00310AA3"/>
    <w:rsid w:val="003141EF"/>
    <w:rsid w:val="00343281"/>
    <w:rsid w:val="00344CBE"/>
    <w:rsid w:val="003465EB"/>
    <w:rsid w:val="003678CD"/>
    <w:rsid w:val="003A23A9"/>
    <w:rsid w:val="003C2C6D"/>
    <w:rsid w:val="003C38FE"/>
    <w:rsid w:val="003D13C5"/>
    <w:rsid w:val="003E31CD"/>
    <w:rsid w:val="003E6400"/>
    <w:rsid w:val="004074E0"/>
    <w:rsid w:val="0043114D"/>
    <w:rsid w:val="00433241"/>
    <w:rsid w:val="0046712E"/>
    <w:rsid w:val="004720C2"/>
    <w:rsid w:val="00473B3A"/>
    <w:rsid w:val="00475560"/>
    <w:rsid w:val="00497633"/>
    <w:rsid w:val="004D4E77"/>
    <w:rsid w:val="004E5ABC"/>
    <w:rsid w:val="00506964"/>
    <w:rsid w:val="00517185"/>
    <w:rsid w:val="00520699"/>
    <w:rsid w:val="005251C2"/>
    <w:rsid w:val="00526B8A"/>
    <w:rsid w:val="00530171"/>
    <w:rsid w:val="005440E2"/>
    <w:rsid w:val="00580A0D"/>
    <w:rsid w:val="00580DA4"/>
    <w:rsid w:val="005865A7"/>
    <w:rsid w:val="005913CE"/>
    <w:rsid w:val="005914FD"/>
    <w:rsid w:val="00594D63"/>
    <w:rsid w:val="005B128B"/>
    <w:rsid w:val="005B23E5"/>
    <w:rsid w:val="005B7010"/>
    <w:rsid w:val="005C025C"/>
    <w:rsid w:val="005C0F89"/>
    <w:rsid w:val="005D0F55"/>
    <w:rsid w:val="005D1DE9"/>
    <w:rsid w:val="005D466F"/>
    <w:rsid w:val="005E4637"/>
    <w:rsid w:val="005F39EC"/>
    <w:rsid w:val="005F4228"/>
    <w:rsid w:val="00607583"/>
    <w:rsid w:val="00625A4D"/>
    <w:rsid w:val="00635200"/>
    <w:rsid w:val="00651FF3"/>
    <w:rsid w:val="00653787"/>
    <w:rsid w:val="0065488C"/>
    <w:rsid w:val="00667569"/>
    <w:rsid w:val="00670502"/>
    <w:rsid w:val="006725D1"/>
    <w:rsid w:val="006847CC"/>
    <w:rsid w:val="006932D4"/>
    <w:rsid w:val="006933C2"/>
    <w:rsid w:val="006A282E"/>
    <w:rsid w:val="006B3FCF"/>
    <w:rsid w:val="006C7310"/>
    <w:rsid w:val="006D6782"/>
    <w:rsid w:val="006F5127"/>
    <w:rsid w:val="006F6E40"/>
    <w:rsid w:val="00745E98"/>
    <w:rsid w:val="00747805"/>
    <w:rsid w:val="007740AC"/>
    <w:rsid w:val="00774CC0"/>
    <w:rsid w:val="00774D49"/>
    <w:rsid w:val="007A6883"/>
    <w:rsid w:val="007B4785"/>
    <w:rsid w:val="007C65BF"/>
    <w:rsid w:val="007D2239"/>
    <w:rsid w:val="00806102"/>
    <w:rsid w:val="008338E9"/>
    <w:rsid w:val="00866863"/>
    <w:rsid w:val="00875941"/>
    <w:rsid w:val="0088038C"/>
    <w:rsid w:val="00886051"/>
    <w:rsid w:val="008C3121"/>
    <w:rsid w:val="008C46EB"/>
    <w:rsid w:val="008C6463"/>
    <w:rsid w:val="008C7D15"/>
    <w:rsid w:val="008F4945"/>
    <w:rsid w:val="00900BEF"/>
    <w:rsid w:val="00911C4A"/>
    <w:rsid w:val="00917C6E"/>
    <w:rsid w:val="0092177C"/>
    <w:rsid w:val="00951CD5"/>
    <w:rsid w:val="009522DA"/>
    <w:rsid w:val="00953F35"/>
    <w:rsid w:val="009667B9"/>
    <w:rsid w:val="00970F8B"/>
    <w:rsid w:val="009769CD"/>
    <w:rsid w:val="00977680"/>
    <w:rsid w:val="009903A8"/>
    <w:rsid w:val="009912E6"/>
    <w:rsid w:val="009A17CC"/>
    <w:rsid w:val="009A1843"/>
    <w:rsid w:val="009B0143"/>
    <w:rsid w:val="009B1EC7"/>
    <w:rsid w:val="009B3A25"/>
    <w:rsid w:val="009B5756"/>
    <w:rsid w:val="009B78A6"/>
    <w:rsid w:val="009D3305"/>
    <w:rsid w:val="00A160CF"/>
    <w:rsid w:val="00A338A0"/>
    <w:rsid w:val="00A347EB"/>
    <w:rsid w:val="00A435B5"/>
    <w:rsid w:val="00A44C60"/>
    <w:rsid w:val="00A46009"/>
    <w:rsid w:val="00A661DB"/>
    <w:rsid w:val="00A72FBB"/>
    <w:rsid w:val="00A7453F"/>
    <w:rsid w:val="00A748A1"/>
    <w:rsid w:val="00A8738D"/>
    <w:rsid w:val="00A921EC"/>
    <w:rsid w:val="00A96AE4"/>
    <w:rsid w:val="00AB488F"/>
    <w:rsid w:val="00AB5CA0"/>
    <w:rsid w:val="00AC3B5E"/>
    <w:rsid w:val="00AC540D"/>
    <w:rsid w:val="00AD0A8D"/>
    <w:rsid w:val="00AD3A5A"/>
    <w:rsid w:val="00AD4A55"/>
    <w:rsid w:val="00AD7F97"/>
    <w:rsid w:val="00AE22B5"/>
    <w:rsid w:val="00AE5AC8"/>
    <w:rsid w:val="00AE669A"/>
    <w:rsid w:val="00AF0661"/>
    <w:rsid w:val="00AF78E8"/>
    <w:rsid w:val="00B05F1E"/>
    <w:rsid w:val="00B22D8F"/>
    <w:rsid w:val="00B24B66"/>
    <w:rsid w:val="00B42EFE"/>
    <w:rsid w:val="00B44A6A"/>
    <w:rsid w:val="00B523AC"/>
    <w:rsid w:val="00B54CE2"/>
    <w:rsid w:val="00B6052F"/>
    <w:rsid w:val="00B72B7F"/>
    <w:rsid w:val="00BA4817"/>
    <w:rsid w:val="00BB4E6A"/>
    <w:rsid w:val="00BC4803"/>
    <w:rsid w:val="00BC5FDA"/>
    <w:rsid w:val="00BF030A"/>
    <w:rsid w:val="00BF32E0"/>
    <w:rsid w:val="00C06982"/>
    <w:rsid w:val="00C216BE"/>
    <w:rsid w:val="00C223E0"/>
    <w:rsid w:val="00C26753"/>
    <w:rsid w:val="00C346CE"/>
    <w:rsid w:val="00C36CAF"/>
    <w:rsid w:val="00C37824"/>
    <w:rsid w:val="00C42835"/>
    <w:rsid w:val="00C56501"/>
    <w:rsid w:val="00C65B3C"/>
    <w:rsid w:val="00C66349"/>
    <w:rsid w:val="00C7432D"/>
    <w:rsid w:val="00C80F59"/>
    <w:rsid w:val="00C8732F"/>
    <w:rsid w:val="00C879F2"/>
    <w:rsid w:val="00CA1028"/>
    <w:rsid w:val="00CD03A6"/>
    <w:rsid w:val="00CD4D49"/>
    <w:rsid w:val="00D0710C"/>
    <w:rsid w:val="00D57D89"/>
    <w:rsid w:val="00D71C26"/>
    <w:rsid w:val="00D92957"/>
    <w:rsid w:val="00DB711C"/>
    <w:rsid w:val="00DC3FF9"/>
    <w:rsid w:val="00DD4CD6"/>
    <w:rsid w:val="00DD6F64"/>
    <w:rsid w:val="00DF4507"/>
    <w:rsid w:val="00DF6B08"/>
    <w:rsid w:val="00E03048"/>
    <w:rsid w:val="00E108EA"/>
    <w:rsid w:val="00E10C7C"/>
    <w:rsid w:val="00E13927"/>
    <w:rsid w:val="00E17BB0"/>
    <w:rsid w:val="00E3495B"/>
    <w:rsid w:val="00E35BB3"/>
    <w:rsid w:val="00E42659"/>
    <w:rsid w:val="00E65567"/>
    <w:rsid w:val="00E8245B"/>
    <w:rsid w:val="00EE1C98"/>
    <w:rsid w:val="00EE1DA7"/>
    <w:rsid w:val="00EF6E6D"/>
    <w:rsid w:val="00F02C81"/>
    <w:rsid w:val="00F25EEC"/>
    <w:rsid w:val="00F34B1A"/>
    <w:rsid w:val="00F4362A"/>
    <w:rsid w:val="00F92B28"/>
    <w:rsid w:val="00F97D0E"/>
    <w:rsid w:val="00FA171C"/>
    <w:rsid w:val="00FC243F"/>
    <w:rsid w:val="00FD226D"/>
    <w:rsid w:val="00FD343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9F9279"/>
  <w14:defaultImageDpi w14:val="300"/>
  <w15:docId w15:val="{C5793DF6-30A9-4DF1-95DC-F17A05A6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5D1"/>
    <w:pPr>
      <w:suppressAutoHyphens/>
    </w:pPr>
    <w:rPr>
      <w:rFonts w:ascii="Times New Roman" w:eastAsia="Times New Roman" w:hAnsi="Times New Roman" w:cs="Times New Roman"/>
      <w:lang w:eastAsia="ar-SA"/>
    </w:rPr>
  </w:style>
  <w:style w:type="paragraph" w:styleId="1">
    <w:name w:val="heading 1"/>
    <w:basedOn w:val="a"/>
    <w:next w:val="a"/>
    <w:link w:val="10"/>
    <w:qFormat/>
    <w:rsid w:val="00140949"/>
    <w:pPr>
      <w:keepNext/>
      <w:keepLines/>
      <w:suppressAutoHyphens w:val="0"/>
      <w:spacing w:before="480"/>
      <w:outlineLvl w:val="0"/>
    </w:pPr>
    <w:rPr>
      <w:rFonts w:ascii="Cambria" w:eastAsia="MS Gothic" w:hAnsi="Cambria"/>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5FDA"/>
    <w:rPr>
      <w:rFonts w:cs="Times New Roman"/>
      <w:color w:val="0000FF"/>
      <w:u w:val="single"/>
    </w:rPr>
  </w:style>
  <w:style w:type="paragraph" w:styleId="a4">
    <w:name w:val="footer"/>
    <w:basedOn w:val="a"/>
    <w:link w:val="a5"/>
    <w:uiPriority w:val="99"/>
    <w:rsid w:val="00BC5FDA"/>
    <w:pPr>
      <w:tabs>
        <w:tab w:val="center" w:pos="4677"/>
        <w:tab w:val="right" w:pos="9355"/>
      </w:tabs>
    </w:pPr>
  </w:style>
  <w:style w:type="character" w:customStyle="1" w:styleId="a5">
    <w:name w:val="Нижний колонтитул Знак"/>
    <w:basedOn w:val="a0"/>
    <w:link w:val="a4"/>
    <w:uiPriority w:val="99"/>
    <w:rsid w:val="00BC5FDA"/>
    <w:rPr>
      <w:rFonts w:ascii="Times New Roman" w:eastAsia="Times New Roman" w:hAnsi="Times New Roman" w:cs="Times New Roman"/>
      <w:lang w:eastAsia="ar-SA"/>
    </w:rPr>
  </w:style>
  <w:style w:type="paragraph" w:styleId="a6">
    <w:name w:val="header"/>
    <w:basedOn w:val="a"/>
    <w:link w:val="a7"/>
    <w:rsid w:val="00BC5FDA"/>
    <w:pPr>
      <w:tabs>
        <w:tab w:val="center" w:pos="4677"/>
        <w:tab w:val="right" w:pos="9355"/>
      </w:tabs>
    </w:pPr>
  </w:style>
  <w:style w:type="character" w:customStyle="1" w:styleId="a7">
    <w:name w:val="Верхний колонтитул Знак"/>
    <w:basedOn w:val="a0"/>
    <w:link w:val="a6"/>
    <w:rsid w:val="00BC5FDA"/>
    <w:rPr>
      <w:rFonts w:ascii="Times New Roman" w:eastAsia="Times New Roman" w:hAnsi="Times New Roman" w:cs="Times New Roman"/>
      <w:lang w:eastAsia="ar-SA"/>
    </w:rPr>
  </w:style>
  <w:style w:type="paragraph" w:styleId="a8">
    <w:name w:val="No Spacing"/>
    <w:uiPriority w:val="1"/>
    <w:qFormat/>
    <w:rsid w:val="00BC5FDA"/>
    <w:rPr>
      <w:rFonts w:ascii="Calibri" w:eastAsia="Times New Roman" w:hAnsi="Calibri" w:cs="Times New Roman"/>
      <w:sz w:val="22"/>
      <w:szCs w:val="22"/>
    </w:rPr>
  </w:style>
  <w:style w:type="character" w:styleId="a9">
    <w:name w:val="Strong"/>
    <w:uiPriority w:val="22"/>
    <w:qFormat/>
    <w:rsid w:val="00BC5FDA"/>
    <w:rPr>
      <w:b/>
      <w:bCs/>
    </w:rPr>
  </w:style>
  <w:style w:type="character" w:customStyle="1" w:styleId="apple-converted-space">
    <w:name w:val="apple-converted-space"/>
    <w:basedOn w:val="a0"/>
    <w:rsid w:val="00BC5FDA"/>
  </w:style>
  <w:style w:type="paragraph" w:styleId="aa">
    <w:name w:val="Body Text Indent"/>
    <w:basedOn w:val="a"/>
    <w:link w:val="ab"/>
    <w:rsid w:val="00B05F1E"/>
    <w:pPr>
      <w:suppressAutoHyphens w:val="0"/>
      <w:spacing w:after="120"/>
      <w:ind w:left="283"/>
    </w:pPr>
    <w:rPr>
      <w:lang w:eastAsia="ru-RU"/>
    </w:rPr>
  </w:style>
  <w:style w:type="character" w:customStyle="1" w:styleId="ab">
    <w:name w:val="Основной текст с отступом Знак"/>
    <w:basedOn w:val="a0"/>
    <w:link w:val="aa"/>
    <w:rsid w:val="00B05F1E"/>
    <w:rPr>
      <w:rFonts w:ascii="Times New Roman" w:eastAsia="Times New Roman" w:hAnsi="Times New Roman" w:cs="Times New Roman"/>
    </w:rPr>
  </w:style>
  <w:style w:type="paragraph" w:customStyle="1" w:styleId="ConsPlusNonformat">
    <w:name w:val="ConsPlusNonformat"/>
    <w:rsid w:val="00A7453F"/>
    <w:pPr>
      <w:autoSpaceDE w:val="0"/>
      <w:autoSpaceDN w:val="0"/>
      <w:adjustRightInd w:val="0"/>
    </w:pPr>
    <w:rPr>
      <w:rFonts w:ascii="Courier New" w:eastAsia="Times New Roman" w:hAnsi="Courier New" w:cs="Courier New"/>
      <w:sz w:val="20"/>
      <w:szCs w:val="20"/>
    </w:rPr>
  </w:style>
  <w:style w:type="character" w:customStyle="1" w:styleId="ac">
    <w:name w:val="a"/>
    <w:rsid w:val="00A7453F"/>
    <w:rPr>
      <w:color w:val="333399"/>
      <w:u w:val="single"/>
    </w:rPr>
  </w:style>
  <w:style w:type="character" w:customStyle="1" w:styleId="s0">
    <w:name w:val="s0"/>
    <w:rsid w:val="00A7453F"/>
    <w:rPr>
      <w:rFonts w:ascii="Times New Roman" w:hAnsi="Times New Roman" w:cs="Times New Roman" w:hint="default"/>
      <w:b w:val="0"/>
      <w:bCs w:val="0"/>
      <w:i w:val="0"/>
      <w:iCs w:val="0"/>
      <w:color w:val="000000"/>
    </w:rPr>
  </w:style>
  <w:style w:type="character" w:customStyle="1" w:styleId="s3">
    <w:name w:val="s3"/>
    <w:rsid w:val="00A7453F"/>
    <w:rPr>
      <w:rFonts w:ascii="Times New Roman" w:hAnsi="Times New Roman" w:cs="Times New Roman" w:hint="default"/>
      <w:b w:val="0"/>
      <w:bCs w:val="0"/>
      <w:i/>
      <w:iCs/>
      <w:color w:val="FF0000"/>
    </w:rPr>
  </w:style>
  <w:style w:type="character" w:customStyle="1" w:styleId="s9">
    <w:name w:val="s9"/>
    <w:rsid w:val="00A7453F"/>
    <w:rPr>
      <w:rFonts w:ascii="Times New Roman" w:hAnsi="Times New Roman" w:cs="Times New Roman" w:hint="default"/>
      <w:b w:val="0"/>
      <w:bCs w:val="0"/>
      <w:i/>
      <w:iCs/>
      <w:color w:val="333399"/>
      <w:u w:val="single"/>
    </w:rPr>
  </w:style>
  <w:style w:type="character" w:customStyle="1" w:styleId="11">
    <w:name w:val="Неразрешенное упоминание1"/>
    <w:basedOn w:val="a0"/>
    <w:uiPriority w:val="99"/>
    <w:semiHidden/>
    <w:unhideWhenUsed/>
    <w:rsid w:val="00953F35"/>
    <w:rPr>
      <w:color w:val="605E5C"/>
      <w:shd w:val="clear" w:color="auto" w:fill="E1DFDD"/>
    </w:rPr>
  </w:style>
  <w:style w:type="character" w:styleId="ad">
    <w:name w:val="FollowedHyperlink"/>
    <w:basedOn w:val="a0"/>
    <w:uiPriority w:val="99"/>
    <w:semiHidden/>
    <w:unhideWhenUsed/>
    <w:rsid w:val="00953F35"/>
    <w:rPr>
      <w:color w:val="800080" w:themeColor="followedHyperlink"/>
      <w:u w:val="single"/>
    </w:rPr>
  </w:style>
  <w:style w:type="paragraph" w:styleId="ae">
    <w:name w:val="List Paragraph"/>
    <w:basedOn w:val="a"/>
    <w:uiPriority w:val="34"/>
    <w:qFormat/>
    <w:rsid w:val="006F6E40"/>
    <w:pPr>
      <w:ind w:left="720"/>
      <w:contextualSpacing/>
    </w:pPr>
  </w:style>
  <w:style w:type="paragraph" w:styleId="af">
    <w:name w:val="Body Text"/>
    <w:basedOn w:val="a"/>
    <w:link w:val="af0"/>
    <w:uiPriority w:val="99"/>
    <w:unhideWhenUsed/>
    <w:rsid w:val="006932D4"/>
    <w:pPr>
      <w:spacing w:after="120"/>
    </w:pPr>
  </w:style>
  <w:style w:type="character" w:customStyle="1" w:styleId="af0">
    <w:name w:val="Основной текст Знак"/>
    <w:basedOn w:val="a0"/>
    <w:link w:val="af"/>
    <w:uiPriority w:val="99"/>
    <w:rsid w:val="006932D4"/>
    <w:rPr>
      <w:rFonts w:ascii="Times New Roman" w:eastAsia="Times New Roman" w:hAnsi="Times New Roman" w:cs="Times New Roman"/>
      <w:lang w:eastAsia="ar-SA"/>
    </w:rPr>
  </w:style>
  <w:style w:type="paragraph" w:styleId="af1">
    <w:name w:val="List"/>
    <w:basedOn w:val="a"/>
    <w:rsid w:val="006932D4"/>
    <w:pPr>
      <w:suppressAutoHyphens w:val="0"/>
      <w:ind w:left="283" w:hanging="283"/>
    </w:pPr>
    <w:rPr>
      <w:lang w:eastAsia="ru-RU"/>
    </w:rPr>
  </w:style>
  <w:style w:type="character" w:customStyle="1" w:styleId="2">
    <w:name w:val="Заголовок №2_"/>
    <w:link w:val="20"/>
    <w:rsid w:val="006932D4"/>
    <w:rPr>
      <w:rFonts w:ascii="Arial" w:eastAsia="Arial" w:hAnsi="Arial" w:cs="Arial"/>
      <w:b/>
      <w:bCs/>
      <w:sz w:val="21"/>
      <w:szCs w:val="21"/>
      <w:shd w:val="clear" w:color="auto" w:fill="FFFFFF"/>
    </w:rPr>
  </w:style>
  <w:style w:type="paragraph" w:customStyle="1" w:styleId="20">
    <w:name w:val="Заголовок №2"/>
    <w:basedOn w:val="a"/>
    <w:link w:val="2"/>
    <w:rsid w:val="006932D4"/>
    <w:pPr>
      <w:widowControl w:val="0"/>
      <w:shd w:val="clear" w:color="auto" w:fill="FFFFFF"/>
      <w:suppressAutoHyphens w:val="0"/>
      <w:spacing w:after="60" w:line="0" w:lineRule="atLeast"/>
      <w:ind w:hanging="800"/>
      <w:jc w:val="center"/>
      <w:outlineLvl w:val="1"/>
    </w:pPr>
    <w:rPr>
      <w:rFonts w:ascii="Arial" w:eastAsia="Arial" w:hAnsi="Arial" w:cs="Arial"/>
      <w:b/>
      <w:bCs/>
      <w:sz w:val="21"/>
      <w:szCs w:val="21"/>
      <w:lang w:eastAsia="ru-RU"/>
    </w:rPr>
  </w:style>
  <w:style w:type="character" w:customStyle="1" w:styleId="10">
    <w:name w:val="Заголовок 1 Знак"/>
    <w:basedOn w:val="a0"/>
    <w:link w:val="1"/>
    <w:rsid w:val="00140949"/>
    <w:rPr>
      <w:rFonts w:ascii="Cambria" w:eastAsia="MS Gothic" w:hAnsi="Cambria" w:cs="Times New Roman"/>
      <w:b/>
      <w:bCs/>
      <w:color w:val="365F91"/>
      <w:sz w:val="28"/>
      <w:szCs w:val="28"/>
      <w:lang w:val="x-none" w:eastAsia="x-none"/>
    </w:rPr>
  </w:style>
  <w:style w:type="character" w:styleId="af2">
    <w:name w:val="page number"/>
    <w:basedOn w:val="a0"/>
    <w:uiPriority w:val="99"/>
    <w:semiHidden/>
    <w:unhideWhenUsed/>
    <w:rsid w:val="00517185"/>
  </w:style>
  <w:style w:type="paragraph" w:styleId="af3">
    <w:name w:val="Balloon Text"/>
    <w:basedOn w:val="a"/>
    <w:link w:val="af4"/>
    <w:uiPriority w:val="99"/>
    <w:semiHidden/>
    <w:unhideWhenUsed/>
    <w:rsid w:val="009903A8"/>
    <w:rPr>
      <w:rFonts w:ascii="Lucida Grande CY" w:hAnsi="Lucida Grande CY" w:cs="Lucida Grande CY"/>
      <w:sz w:val="18"/>
      <w:szCs w:val="18"/>
    </w:rPr>
  </w:style>
  <w:style w:type="character" w:customStyle="1" w:styleId="af4">
    <w:name w:val="Текст выноски Знак"/>
    <w:basedOn w:val="a0"/>
    <w:link w:val="af3"/>
    <w:uiPriority w:val="99"/>
    <w:semiHidden/>
    <w:rsid w:val="009903A8"/>
    <w:rPr>
      <w:rFonts w:ascii="Lucida Grande CY" w:eastAsia="Times New Roman" w:hAnsi="Lucida Grande CY" w:cs="Lucida Grande CY"/>
      <w:sz w:val="18"/>
      <w:szCs w:val="18"/>
      <w:lang w:eastAsia="ar-SA"/>
    </w:rPr>
  </w:style>
  <w:style w:type="character" w:styleId="af5">
    <w:name w:val="annotation reference"/>
    <w:basedOn w:val="a0"/>
    <w:uiPriority w:val="99"/>
    <w:semiHidden/>
    <w:unhideWhenUsed/>
    <w:rsid w:val="0092177C"/>
    <w:rPr>
      <w:sz w:val="16"/>
      <w:szCs w:val="16"/>
    </w:rPr>
  </w:style>
  <w:style w:type="paragraph" w:styleId="af6">
    <w:name w:val="annotation text"/>
    <w:basedOn w:val="a"/>
    <w:link w:val="af7"/>
    <w:uiPriority w:val="99"/>
    <w:semiHidden/>
    <w:unhideWhenUsed/>
    <w:rsid w:val="0092177C"/>
    <w:rPr>
      <w:sz w:val="20"/>
      <w:szCs w:val="20"/>
    </w:rPr>
  </w:style>
  <w:style w:type="character" w:customStyle="1" w:styleId="af7">
    <w:name w:val="Текст примечания Знак"/>
    <w:basedOn w:val="a0"/>
    <w:link w:val="af6"/>
    <w:uiPriority w:val="99"/>
    <w:semiHidden/>
    <w:rsid w:val="0092177C"/>
    <w:rPr>
      <w:rFonts w:ascii="Times New Roman" w:eastAsia="Times New Roman" w:hAnsi="Times New Roman" w:cs="Times New Roman"/>
      <w:sz w:val="20"/>
      <w:szCs w:val="20"/>
      <w:lang w:eastAsia="ar-SA"/>
    </w:rPr>
  </w:style>
  <w:style w:type="paragraph" w:styleId="af8">
    <w:name w:val="annotation subject"/>
    <w:basedOn w:val="af6"/>
    <w:next w:val="af6"/>
    <w:link w:val="af9"/>
    <w:uiPriority w:val="99"/>
    <w:semiHidden/>
    <w:unhideWhenUsed/>
    <w:rsid w:val="0092177C"/>
    <w:rPr>
      <w:b/>
      <w:bCs/>
    </w:rPr>
  </w:style>
  <w:style w:type="character" w:customStyle="1" w:styleId="af9">
    <w:name w:val="Тема примечания Знак"/>
    <w:basedOn w:val="af7"/>
    <w:link w:val="af8"/>
    <w:uiPriority w:val="99"/>
    <w:semiHidden/>
    <w:rsid w:val="0092177C"/>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imut-travel.k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zimut-travel.k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85BF58CA-6740-4DBE-A0EC-3C027E2E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6981</Words>
  <Characters>37214</Characters>
  <Application>Microsoft Office Word</Application>
  <DocSecurity>0</DocSecurity>
  <Lines>7442</Lines>
  <Paragraphs>1523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Shatogina</dc:creator>
  <cp:lastModifiedBy>User</cp:lastModifiedBy>
  <cp:revision>3</cp:revision>
  <cp:lastPrinted>2020-06-03T04:12:00Z</cp:lastPrinted>
  <dcterms:created xsi:type="dcterms:W3CDTF">2023-06-05T10:31:00Z</dcterms:created>
  <dcterms:modified xsi:type="dcterms:W3CDTF">2023-06-05T10:51:00Z</dcterms:modified>
</cp:coreProperties>
</file>